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3156E" w14:textId="7226A8A6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>
        <w:rPr>
          <w:rFonts w:cs="Arial"/>
          <w:b/>
          <w:noProof/>
          <w:sz w:val="24"/>
        </w:rPr>
        <w:t>SA WG2 Meeting #</w:t>
      </w:r>
      <w:r w:rsidR="005D2A65">
        <w:rPr>
          <w:rFonts w:cs="Arial"/>
          <w:b/>
          <w:noProof/>
          <w:sz w:val="24"/>
        </w:rPr>
        <w:t>1</w:t>
      </w:r>
      <w:r w:rsidR="009D2E4F">
        <w:rPr>
          <w:rFonts w:cs="Arial"/>
          <w:b/>
          <w:noProof/>
          <w:sz w:val="24"/>
        </w:rPr>
        <w:t>6</w:t>
      </w:r>
      <w:r w:rsidR="00186A74">
        <w:rPr>
          <w:rFonts w:cs="Arial"/>
          <w:b/>
          <w:noProof/>
          <w:sz w:val="24"/>
        </w:rPr>
        <w:t>7</w:t>
      </w:r>
      <w:r>
        <w:rPr>
          <w:rFonts w:cs="Arial"/>
          <w:b/>
          <w:noProof/>
          <w:sz w:val="24"/>
        </w:rPr>
        <w:tab/>
      </w:r>
      <w:r w:rsidR="00A27F9B">
        <w:rPr>
          <w:rFonts w:cs="Arial"/>
          <w:b/>
          <w:noProof/>
          <w:sz w:val="24"/>
        </w:rPr>
        <w:t>S2-</w:t>
      </w:r>
      <w:r w:rsidR="00C07194">
        <w:rPr>
          <w:rFonts w:cs="Arial"/>
          <w:b/>
          <w:noProof/>
          <w:sz w:val="24"/>
        </w:rPr>
        <w:t>2</w:t>
      </w:r>
      <w:r w:rsidR="00625B9A">
        <w:rPr>
          <w:rFonts w:cs="Arial"/>
          <w:b/>
          <w:noProof/>
          <w:sz w:val="24"/>
        </w:rPr>
        <w:t>50</w:t>
      </w:r>
      <w:r w:rsidR="00D31762">
        <w:rPr>
          <w:rFonts w:cs="Arial"/>
          <w:b/>
          <w:noProof/>
          <w:sz w:val="24"/>
        </w:rPr>
        <w:t>1605</w:t>
      </w:r>
    </w:p>
    <w:p w14:paraId="1B79EE69" w14:textId="57587927" w:rsidR="008F4EDF" w:rsidRDefault="00186A74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>Athens, Greece</w:t>
      </w:r>
      <w:r w:rsidR="00FC3E6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5C29FA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1</w:t>
      </w:r>
      <w:r w:rsidR="00B1791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6E73FE">
        <w:rPr>
          <w:b/>
          <w:noProof/>
          <w:sz w:val="24"/>
        </w:rPr>
        <w:t xml:space="preserve"> </w:t>
      </w:r>
      <w:r w:rsidR="005C29FA">
        <w:rPr>
          <w:b/>
          <w:noProof/>
          <w:sz w:val="24"/>
        </w:rPr>
        <w:t>202</w:t>
      </w:r>
      <w:r w:rsidR="007979EE">
        <w:rPr>
          <w:b/>
          <w:noProof/>
          <w:sz w:val="24"/>
        </w:rPr>
        <w:t>5</w:t>
      </w:r>
      <w:r w:rsidR="008F4EDF">
        <w:rPr>
          <w:rFonts w:cs="Arial"/>
          <w:b/>
          <w:noProof/>
          <w:sz w:val="24"/>
        </w:rPr>
        <w:tab/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2FBBF6A1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8F15913" w14:textId="726C898D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2199">
        <w:rPr>
          <w:rFonts w:ascii="Arial" w:hAnsi="Arial" w:cs="Arial"/>
          <w:b/>
        </w:rPr>
        <w:t>Ericsson</w:t>
      </w:r>
      <w:r w:rsidR="002C3910">
        <w:rPr>
          <w:rFonts w:ascii="Arial" w:hAnsi="Arial" w:cs="Arial"/>
          <w:b/>
        </w:rPr>
        <w:t xml:space="preserve"> </w:t>
      </w:r>
    </w:p>
    <w:p w14:paraId="3DF31EE5" w14:textId="5C5AA093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51FBD">
        <w:rPr>
          <w:rFonts w:ascii="Arial" w:hAnsi="Arial" w:cs="Arial"/>
          <w:b/>
        </w:rPr>
        <w:t>Energy Attribution sensitivity and robustness</w:t>
      </w:r>
      <w:r w:rsidR="001813DC">
        <w:rPr>
          <w:rFonts w:ascii="Arial" w:hAnsi="Arial" w:cs="Arial"/>
          <w:b/>
        </w:rPr>
        <w:t xml:space="preserve"> </w:t>
      </w:r>
    </w:p>
    <w:p w14:paraId="32F50DBC" w14:textId="0C2E2C1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D0309">
        <w:rPr>
          <w:rFonts w:ascii="Arial" w:hAnsi="Arial" w:cs="Arial"/>
          <w:b/>
        </w:rPr>
        <w:t>A</w:t>
      </w:r>
      <w:r w:rsidR="003F7B03">
        <w:rPr>
          <w:rFonts w:ascii="Arial" w:hAnsi="Arial" w:cs="Arial"/>
          <w:b/>
        </w:rPr>
        <w:t>greement</w:t>
      </w:r>
    </w:p>
    <w:p w14:paraId="7E1CB744" w14:textId="178F7D15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A562B">
        <w:rPr>
          <w:rFonts w:ascii="Arial" w:hAnsi="Arial" w:cs="Arial"/>
          <w:b/>
        </w:rPr>
        <w:t>19.</w:t>
      </w:r>
      <w:r w:rsidR="00EC5484">
        <w:rPr>
          <w:rFonts w:ascii="Arial" w:hAnsi="Arial" w:cs="Arial"/>
          <w:b/>
        </w:rPr>
        <w:t>4.2</w:t>
      </w:r>
    </w:p>
    <w:p w14:paraId="2EAFA0F8" w14:textId="78C461FB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51FBD">
        <w:rPr>
          <w:rFonts w:ascii="Arial" w:hAnsi="Arial" w:cs="Arial"/>
          <w:b/>
        </w:rPr>
        <w:t>EnergySys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/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Rel</w:t>
      </w:r>
      <w:r w:rsidR="007044F6">
        <w:rPr>
          <w:rFonts w:ascii="Arial" w:hAnsi="Arial" w:cs="Arial"/>
          <w:b/>
        </w:rPr>
        <w:t>-1</w:t>
      </w:r>
      <w:r w:rsidR="00DE4AFD">
        <w:rPr>
          <w:rFonts w:ascii="Arial" w:hAnsi="Arial" w:cs="Arial"/>
          <w:b/>
        </w:rPr>
        <w:t>9</w:t>
      </w:r>
    </w:p>
    <w:p w14:paraId="22BF07E9" w14:textId="7C530FF3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0F2196">
        <w:rPr>
          <w:rFonts w:ascii="Arial" w:hAnsi="Arial" w:cs="Arial"/>
          <w:i/>
        </w:rPr>
        <w:t>This contribution</w:t>
      </w:r>
      <w:r w:rsidR="000272B6">
        <w:rPr>
          <w:rFonts w:ascii="Arial" w:hAnsi="Arial" w:cs="Arial"/>
          <w:i/>
        </w:rPr>
        <w:t xml:space="preserve"> discusses</w:t>
      </w:r>
      <w:r w:rsidR="00DE4AFD">
        <w:rPr>
          <w:rFonts w:ascii="Arial" w:hAnsi="Arial" w:cs="Arial"/>
          <w:i/>
        </w:rPr>
        <w:t xml:space="preserve"> the </w:t>
      </w:r>
      <w:r w:rsidR="00AC46A1">
        <w:rPr>
          <w:rFonts w:ascii="Arial" w:hAnsi="Arial" w:cs="Arial"/>
          <w:i/>
        </w:rPr>
        <w:t xml:space="preserve">sensitivity and robustness of the current formulas for </w:t>
      </w:r>
      <w:r w:rsidR="00DA224F">
        <w:rPr>
          <w:rFonts w:ascii="Arial" w:hAnsi="Arial" w:cs="Arial"/>
          <w:i/>
        </w:rPr>
        <w:t>attribution of energy consumption to a UE or finer granularity.</w:t>
      </w:r>
    </w:p>
    <w:p w14:paraId="159F49DE" w14:textId="026FE294" w:rsidR="000272B6" w:rsidRDefault="00E87075" w:rsidP="000272B6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1.</w:t>
      </w:r>
      <w:r w:rsidR="00121062">
        <w:t>Background</w:t>
      </w:r>
    </w:p>
    <w:p w14:paraId="755C074A" w14:textId="195992F8" w:rsidR="000C6F10" w:rsidRPr="00007964" w:rsidRDefault="00B43DF1" w:rsidP="000C6F10">
      <w:pPr>
        <w:rPr>
          <w:lang w:eastAsia="ko-KR"/>
        </w:rPr>
      </w:pPr>
      <w:r w:rsidRPr="00305AAA">
        <w:rPr>
          <w:lang w:eastAsia="ko-KR"/>
        </w:rPr>
        <w:t>In our system, the network energy consumption cannot be directly measured for each UE or at finer granularities. Instead, it is attributed to a UE, or more detailed levels, using other measurements and a model</w:t>
      </w:r>
      <w:r w:rsidR="00892EFA" w:rsidRPr="00305AAA">
        <w:rPr>
          <w:lang w:eastAsia="ko-KR"/>
        </w:rPr>
        <w:t xml:space="preserve"> e.g. </w:t>
      </w:r>
      <w:r w:rsidRPr="00305AAA">
        <w:rPr>
          <w:lang w:eastAsia="ko-KR"/>
        </w:rPr>
        <w:t>formula.</w:t>
      </w:r>
      <w:r w:rsidR="002549C7">
        <w:rPr>
          <w:lang w:eastAsia="ko-KR"/>
        </w:rPr>
        <w:t xml:space="preserve"> </w:t>
      </w:r>
      <w:r w:rsidR="00F55EF5">
        <w:rPr>
          <w:lang w:eastAsia="ko-KR"/>
        </w:rPr>
        <w:t>T</w:t>
      </w:r>
      <w:r w:rsidR="00BE4976">
        <w:rPr>
          <w:lang w:eastAsia="ko-KR"/>
        </w:rPr>
        <w:t xml:space="preserve">o produce usable results the model/formula for </w:t>
      </w:r>
      <w:r w:rsidR="00DD2477">
        <w:rPr>
          <w:lang w:eastAsia="ko-KR"/>
        </w:rPr>
        <w:t xml:space="preserve">energy consumption attribution needs to be robust </w:t>
      </w:r>
      <w:r w:rsidR="00003841">
        <w:rPr>
          <w:lang w:eastAsia="ko-KR"/>
        </w:rPr>
        <w:t xml:space="preserve">and sensitive </w:t>
      </w:r>
      <w:r w:rsidR="009C1D2A">
        <w:rPr>
          <w:lang w:eastAsia="ko-KR"/>
        </w:rPr>
        <w:t xml:space="preserve">to the </w:t>
      </w:r>
      <w:r w:rsidR="00277F5A">
        <w:rPr>
          <w:lang w:eastAsia="ko-KR"/>
        </w:rPr>
        <w:t xml:space="preserve">changes in the </w:t>
      </w:r>
      <w:r w:rsidR="00E8352F">
        <w:rPr>
          <w:lang w:eastAsia="ko-KR"/>
        </w:rPr>
        <w:t xml:space="preserve">UE (or finer granularity) </w:t>
      </w:r>
      <w:r w:rsidR="00C46B46">
        <w:rPr>
          <w:lang w:eastAsia="ko-KR"/>
        </w:rPr>
        <w:t>energy consumption</w:t>
      </w:r>
      <w:r w:rsidR="006B694A">
        <w:rPr>
          <w:lang w:eastAsia="ko-KR"/>
        </w:rPr>
        <w:t>.</w:t>
      </w:r>
      <w:r w:rsidR="00C46B46">
        <w:rPr>
          <w:lang w:eastAsia="ko-KR"/>
        </w:rPr>
        <w:t xml:space="preserve"> </w:t>
      </w:r>
    </w:p>
    <w:p w14:paraId="76FE35B3" w14:textId="23A34B03" w:rsidR="00AD4EB7" w:rsidRDefault="00E87075" w:rsidP="00AD4EB7">
      <w:pPr>
        <w:pStyle w:val="Heading1"/>
        <w:rPr>
          <w:lang w:val="en-US" w:eastAsia="ko-KR"/>
        </w:rPr>
      </w:pPr>
      <w:r>
        <w:rPr>
          <w:lang w:val="en-US" w:eastAsia="ko-KR"/>
        </w:rPr>
        <w:t>2.</w:t>
      </w:r>
      <w:r w:rsidR="00AD4EB7">
        <w:rPr>
          <w:lang w:val="en-US" w:eastAsia="ko-KR"/>
        </w:rPr>
        <w:t>Discussion</w:t>
      </w:r>
      <w:r w:rsidR="004902CB">
        <w:rPr>
          <w:lang w:val="en-US" w:eastAsia="ko-KR"/>
        </w:rPr>
        <w:t xml:space="preserve"> on </w:t>
      </w:r>
      <w:r w:rsidR="007A260E">
        <w:rPr>
          <w:lang w:val="en-US" w:eastAsia="ko-KR"/>
        </w:rPr>
        <w:t>energy consumption attribution</w:t>
      </w:r>
    </w:p>
    <w:p w14:paraId="2C2C5D24" w14:textId="6982D65D" w:rsidR="006B694A" w:rsidRDefault="00576A41" w:rsidP="00007964">
      <w:pPr>
        <w:rPr>
          <w:lang w:eastAsia="ko-KR"/>
        </w:rPr>
      </w:pPr>
      <w:r>
        <w:rPr>
          <w:lang w:eastAsia="ko-KR"/>
        </w:rPr>
        <w:t>For this discussion I will use a simple analogy</w:t>
      </w:r>
      <w:r w:rsidR="0057681D">
        <w:rPr>
          <w:lang w:eastAsia="ko-KR"/>
        </w:rPr>
        <w:t xml:space="preserve"> of a </w:t>
      </w:r>
      <w:r w:rsidR="001661B3">
        <w:rPr>
          <w:lang w:eastAsia="ko-KR"/>
        </w:rPr>
        <w:t>hotel</w:t>
      </w:r>
      <w:r w:rsidR="0057681D">
        <w:rPr>
          <w:lang w:eastAsia="ko-KR"/>
        </w:rPr>
        <w:t xml:space="preserve"> that use a model to </w:t>
      </w:r>
      <w:r w:rsidR="001E4D83">
        <w:rPr>
          <w:lang w:eastAsia="ko-KR"/>
        </w:rPr>
        <w:t xml:space="preserve">attribute energy consumption to each guest. This model is </w:t>
      </w:r>
      <w:r w:rsidR="003E2206">
        <w:rPr>
          <w:lang w:eastAsia="ko-KR"/>
        </w:rPr>
        <w:t xml:space="preserve">very </w:t>
      </w:r>
      <w:r w:rsidR="00A315EB">
        <w:rPr>
          <w:lang w:eastAsia="ko-KR"/>
        </w:rPr>
        <w:t xml:space="preserve">similar to our </w:t>
      </w:r>
      <w:r w:rsidR="00AD3F04">
        <w:rPr>
          <w:lang w:eastAsia="ko-KR"/>
        </w:rPr>
        <w:t xml:space="preserve">current </w:t>
      </w:r>
      <w:r w:rsidR="00A315EB">
        <w:rPr>
          <w:lang w:eastAsia="ko-KR"/>
        </w:rPr>
        <w:t>formulas for energy attribution</w:t>
      </w:r>
      <w:r w:rsidR="00AD3F04">
        <w:rPr>
          <w:lang w:eastAsia="ko-KR"/>
        </w:rPr>
        <w:t xml:space="preserve"> from gNB</w:t>
      </w:r>
      <w:r w:rsidR="00797590">
        <w:rPr>
          <w:lang w:eastAsia="ko-KR"/>
        </w:rPr>
        <w:t xml:space="preserve"> and UPF to per-UE or finer </w:t>
      </w:r>
      <w:r w:rsidR="000B7AB7">
        <w:rPr>
          <w:lang w:eastAsia="ko-KR"/>
        </w:rPr>
        <w:t>granularities</w:t>
      </w:r>
      <w:r w:rsidR="00FE417D">
        <w:rPr>
          <w:lang w:eastAsia="ko-KR"/>
        </w:rPr>
        <w:t>.</w:t>
      </w:r>
      <w:r w:rsidR="000B7AB7">
        <w:rPr>
          <w:lang w:eastAsia="ko-KR"/>
        </w:rPr>
        <w:t xml:space="preserve"> </w:t>
      </w:r>
    </w:p>
    <w:p w14:paraId="1F12C593" w14:textId="04FBA03C" w:rsidR="00007964" w:rsidRPr="00007964" w:rsidRDefault="00007964" w:rsidP="00007964">
      <w:pPr>
        <w:rPr>
          <w:lang w:eastAsia="ko-KR"/>
        </w:rPr>
      </w:pPr>
      <w:r w:rsidRPr="00007964">
        <w:rPr>
          <w:lang w:eastAsia="ko-KR"/>
        </w:rPr>
        <w:t xml:space="preserve">Imagine a </w:t>
      </w:r>
      <w:r w:rsidR="00793704" w:rsidRPr="00007964">
        <w:rPr>
          <w:lang w:eastAsia="ko-KR"/>
        </w:rPr>
        <w:t>hotel</w:t>
      </w:r>
      <w:r w:rsidRPr="00007964">
        <w:rPr>
          <w:lang w:eastAsia="ko-KR"/>
        </w:rPr>
        <w:t xml:space="preserve"> that ha</w:t>
      </w:r>
      <w:r w:rsidR="00B52BD3">
        <w:rPr>
          <w:lang w:eastAsia="ko-KR"/>
        </w:rPr>
        <w:t>s</w:t>
      </w:r>
      <w:r w:rsidRPr="00007964">
        <w:rPr>
          <w:lang w:eastAsia="ko-KR"/>
        </w:rPr>
        <w:t xml:space="preserve"> a capacity of </w:t>
      </w:r>
      <w:r w:rsidR="00B52BD3" w:rsidRPr="00007964">
        <w:rPr>
          <w:lang w:eastAsia="ko-KR"/>
        </w:rPr>
        <w:t>100 guests (single rooms)</w:t>
      </w:r>
      <w:r w:rsidRPr="00007964">
        <w:rPr>
          <w:lang w:eastAsia="ko-KR"/>
        </w:rPr>
        <w:t>.</w:t>
      </w:r>
    </w:p>
    <w:p w14:paraId="2E3256AB" w14:textId="53942D75" w:rsidR="00007964" w:rsidRPr="00007964" w:rsidRDefault="00007964" w:rsidP="00007964">
      <w:pPr>
        <w:numPr>
          <w:ilvl w:val="0"/>
          <w:numId w:val="37"/>
        </w:numPr>
        <w:rPr>
          <w:lang w:eastAsia="ko-KR"/>
        </w:rPr>
      </w:pPr>
      <w:r w:rsidRPr="00007964">
        <w:rPr>
          <w:lang w:eastAsia="ko-KR"/>
        </w:rPr>
        <w:t xml:space="preserve">The </w:t>
      </w:r>
      <w:r w:rsidR="00793704">
        <w:rPr>
          <w:lang w:eastAsia="ko-KR"/>
        </w:rPr>
        <w:t>h</w:t>
      </w:r>
      <w:r w:rsidRPr="00007964">
        <w:rPr>
          <w:lang w:eastAsia="ko-KR"/>
        </w:rPr>
        <w:t>otel consumes 1000 Units of energy (uE) without guests</w:t>
      </w:r>
      <w:r w:rsidR="00D1391C">
        <w:rPr>
          <w:lang w:eastAsia="ko-KR"/>
        </w:rPr>
        <w:t xml:space="preserve">: idle </w:t>
      </w:r>
      <w:r w:rsidR="008D1C0F">
        <w:rPr>
          <w:lang w:eastAsia="ko-KR"/>
        </w:rPr>
        <w:t>consumption</w:t>
      </w:r>
    </w:p>
    <w:p w14:paraId="5C33B5C9" w14:textId="5F919F5D" w:rsidR="00007964" w:rsidRPr="00007964" w:rsidRDefault="00007964" w:rsidP="00007964">
      <w:pPr>
        <w:numPr>
          <w:ilvl w:val="0"/>
          <w:numId w:val="37"/>
        </w:numPr>
        <w:rPr>
          <w:lang w:eastAsia="ko-KR"/>
        </w:rPr>
      </w:pPr>
      <w:r w:rsidRPr="00007964">
        <w:rPr>
          <w:lang w:eastAsia="ko-KR"/>
        </w:rPr>
        <w:t>Each guest add</w:t>
      </w:r>
      <w:r w:rsidR="00275451">
        <w:rPr>
          <w:lang w:eastAsia="ko-KR"/>
        </w:rPr>
        <w:t>s</w:t>
      </w:r>
      <w:r w:rsidRPr="00007964">
        <w:rPr>
          <w:lang w:eastAsia="ko-KR"/>
        </w:rPr>
        <w:t xml:space="preserve"> an average of </w:t>
      </w:r>
      <w:r w:rsidR="00B75E29">
        <w:rPr>
          <w:lang w:eastAsia="ko-KR"/>
        </w:rPr>
        <w:t>10</w:t>
      </w:r>
      <w:r w:rsidRPr="00007964">
        <w:rPr>
          <w:lang w:eastAsia="ko-KR"/>
        </w:rPr>
        <w:t xml:space="preserve"> uE (room cooling/heating, hot water, </w:t>
      </w:r>
      <w:r w:rsidR="00777FBB">
        <w:rPr>
          <w:lang w:eastAsia="ko-KR"/>
        </w:rPr>
        <w:t xml:space="preserve">share of </w:t>
      </w:r>
      <w:r w:rsidR="00777FBB" w:rsidRPr="00007964">
        <w:rPr>
          <w:lang w:eastAsia="ko-KR"/>
        </w:rPr>
        <w:t>laundry,</w:t>
      </w:r>
      <w:r w:rsidR="00777FBB">
        <w:rPr>
          <w:lang w:eastAsia="ko-KR"/>
        </w:rPr>
        <w:t xml:space="preserve"> share of </w:t>
      </w:r>
      <w:r w:rsidRPr="00007964">
        <w:rPr>
          <w:lang w:eastAsia="ko-KR"/>
        </w:rPr>
        <w:t xml:space="preserve">cooking breakfast buffe etc) </w:t>
      </w:r>
    </w:p>
    <w:p w14:paraId="46D1CDCA" w14:textId="61B8EDE6" w:rsidR="00007964" w:rsidRDefault="00614271" w:rsidP="00007964">
      <w:pPr>
        <w:rPr>
          <w:lang w:eastAsia="ko-KR"/>
        </w:rPr>
      </w:pPr>
      <w:r>
        <w:rPr>
          <w:lang w:eastAsia="ko-KR"/>
        </w:rPr>
        <w:t xml:space="preserve">Model: </w:t>
      </w:r>
      <w:r w:rsidR="00275451">
        <w:rPr>
          <w:lang w:eastAsia="ko-KR"/>
        </w:rPr>
        <w:t>Energy attribution to each guest</w:t>
      </w:r>
      <w:r w:rsidR="00D1391C">
        <w:rPr>
          <w:lang w:eastAsia="ko-KR"/>
        </w:rPr>
        <w:t xml:space="preserve"> = </w:t>
      </w:r>
      <w:r w:rsidR="00716F4E">
        <w:rPr>
          <w:lang w:eastAsia="ko-KR"/>
        </w:rPr>
        <w:t>(</w:t>
      </w:r>
      <w:r w:rsidR="00D1391C">
        <w:rPr>
          <w:lang w:eastAsia="ko-KR"/>
        </w:rPr>
        <w:t>Idle consumption</w:t>
      </w:r>
      <w:r>
        <w:rPr>
          <w:lang w:eastAsia="ko-KR"/>
        </w:rPr>
        <w:t xml:space="preserve"> + 10</w:t>
      </w:r>
      <w:r w:rsidR="00716F4E">
        <w:rPr>
          <w:lang w:eastAsia="ko-KR"/>
        </w:rPr>
        <w:t xml:space="preserve"> </w:t>
      </w:r>
      <w:r>
        <w:rPr>
          <w:lang w:eastAsia="ko-KR"/>
        </w:rPr>
        <w:t>*</w:t>
      </w:r>
      <w:r w:rsidR="00716F4E">
        <w:rPr>
          <w:lang w:eastAsia="ko-KR"/>
        </w:rPr>
        <w:t xml:space="preserve"> </w:t>
      </w:r>
      <w:r w:rsidR="00B27BF8">
        <w:rPr>
          <w:lang w:eastAsia="ko-KR"/>
        </w:rPr>
        <w:t xml:space="preserve">no of </w:t>
      </w:r>
      <w:r>
        <w:rPr>
          <w:lang w:eastAsia="ko-KR"/>
        </w:rPr>
        <w:t>guests)</w:t>
      </w:r>
      <w:r w:rsidR="00716F4E">
        <w:rPr>
          <w:lang w:eastAsia="ko-KR"/>
        </w:rPr>
        <w:t>/</w:t>
      </w:r>
      <w:r w:rsidR="00B27BF8">
        <w:rPr>
          <w:lang w:eastAsia="ko-KR"/>
        </w:rPr>
        <w:t xml:space="preserve"> no of guests</w:t>
      </w:r>
    </w:p>
    <w:p w14:paraId="4F418D1A" w14:textId="77777777" w:rsidR="00F94592" w:rsidRDefault="009533C0" w:rsidP="00007964">
      <w:pPr>
        <w:rPr>
          <w:lang w:eastAsia="ko-KR"/>
        </w:rPr>
      </w:pPr>
      <w:r>
        <w:rPr>
          <w:lang w:eastAsia="ko-KR"/>
        </w:rPr>
        <w:t xml:space="preserve">With 50% occupation the </w:t>
      </w:r>
      <w:r w:rsidR="00BB7676">
        <w:rPr>
          <w:lang w:eastAsia="ko-KR"/>
        </w:rPr>
        <w:t xml:space="preserve">energy </w:t>
      </w:r>
      <w:r w:rsidR="00304F1C">
        <w:rPr>
          <w:lang w:eastAsia="ko-KR"/>
        </w:rPr>
        <w:t xml:space="preserve">attribution </w:t>
      </w:r>
      <w:r w:rsidR="00BB7676">
        <w:rPr>
          <w:lang w:eastAsia="ko-KR"/>
        </w:rPr>
        <w:t>per guest</w:t>
      </w:r>
      <w:r w:rsidR="00304F1C">
        <w:rPr>
          <w:lang w:eastAsia="ko-KR"/>
        </w:rPr>
        <w:t xml:space="preserve"> is = (1000+</w:t>
      </w:r>
      <w:r w:rsidR="008E2D9F">
        <w:rPr>
          <w:lang w:eastAsia="ko-KR"/>
        </w:rPr>
        <w:t>10*50)/50</w:t>
      </w:r>
      <w:r w:rsidR="00115436">
        <w:rPr>
          <w:lang w:eastAsia="ko-KR"/>
        </w:rPr>
        <w:t xml:space="preserve"> </w:t>
      </w:r>
      <w:r w:rsidR="008E2D9F">
        <w:rPr>
          <w:lang w:eastAsia="ko-KR"/>
        </w:rPr>
        <w:t>=</w:t>
      </w:r>
      <w:r w:rsidR="00115436">
        <w:rPr>
          <w:lang w:eastAsia="ko-KR"/>
        </w:rPr>
        <w:t xml:space="preserve"> 30</w:t>
      </w:r>
      <w:r w:rsidR="00F94592">
        <w:rPr>
          <w:lang w:eastAsia="ko-KR"/>
        </w:rPr>
        <w:t xml:space="preserve"> uE</w:t>
      </w:r>
    </w:p>
    <w:p w14:paraId="41F4D937" w14:textId="4F7EA16F" w:rsidR="00F94592" w:rsidRDefault="00F94592" w:rsidP="00007964">
      <w:pPr>
        <w:rPr>
          <w:lang w:eastAsia="ko-KR"/>
        </w:rPr>
      </w:pPr>
      <w:r>
        <w:rPr>
          <w:lang w:eastAsia="ko-KR"/>
        </w:rPr>
        <w:t>How sensitive is th</w:t>
      </w:r>
      <w:r w:rsidR="00543D8A">
        <w:rPr>
          <w:lang w:eastAsia="ko-KR"/>
        </w:rPr>
        <w:t xml:space="preserve">e per guest energy consumption attribution </w:t>
      </w:r>
      <w:r>
        <w:rPr>
          <w:lang w:eastAsia="ko-KR"/>
        </w:rPr>
        <w:t>to changes i</w:t>
      </w:r>
      <w:r w:rsidR="00786114">
        <w:rPr>
          <w:lang w:eastAsia="ko-KR"/>
        </w:rPr>
        <w:t xml:space="preserve">n a </w:t>
      </w:r>
      <w:r w:rsidR="0056754F">
        <w:rPr>
          <w:lang w:eastAsia="ko-KR"/>
        </w:rPr>
        <w:t>single guest</w:t>
      </w:r>
      <w:r w:rsidR="00786114">
        <w:rPr>
          <w:lang w:eastAsia="ko-KR"/>
        </w:rPr>
        <w:t xml:space="preserve"> </w:t>
      </w:r>
      <w:r w:rsidR="00DF03C4">
        <w:rPr>
          <w:lang w:eastAsia="ko-KR"/>
        </w:rPr>
        <w:t>halving of doubling his energy consumption?</w:t>
      </w:r>
    </w:p>
    <w:p w14:paraId="4D43838C" w14:textId="67249467" w:rsidR="00DF03C4" w:rsidRDefault="00BB5932" w:rsidP="00D64C13">
      <w:pPr>
        <w:ind w:left="284"/>
        <w:rPr>
          <w:lang w:eastAsia="ko-KR"/>
        </w:rPr>
      </w:pPr>
      <w:r>
        <w:rPr>
          <w:lang w:eastAsia="ko-KR"/>
        </w:rPr>
        <w:t xml:space="preserve">Half: (1000+10*50-5)/50 = </w:t>
      </w:r>
      <w:r w:rsidR="00C574B5">
        <w:rPr>
          <w:lang w:eastAsia="ko-KR"/>
        </w:rPr>
        <w:t>29.9</w:t>
      </w:r>
      <w:r>
        <w:rPr>
          <w:lang w:eastAsia="ko-KR"/>
        </w:rPr>
        <w:t xml:space="preserve"> uE</w:t>
      </w:r>
    </w:p>
    <w:p w14:paraId="144E21CD" w14:textId="11162707" w:rsidR="00BB5932" w:rsidRDefault="00BB5932" w:rsidP="00D64C13">
      <w:pPr>
        <w:ind w:left="284"/>
        <w:rPr>
          <w:lang w:eastAsia="ko-KR"/>
        </w:rPr>
      </w:pPr>
      <w:r>
        <w:rPr>
          <w:lang w:eastAsia="ko-KR"/>
        </w:rPr>
        <w:t>Double:</w:t>
      </w:r>
      <w:r w:rsidRPr="00BB5932">
        <w:rPr>
          <w:lang w:eastAsia="ko-KR"/>
        </w:rPr>
        <w:t xml:space="preserve"> </w:t>
      </w:r>
      <w:r>
        <w:rPr>
          <w:lang w:eastAsia="ko-KR"/>
        </w:rPr>
        <w:t>(1000+10*50</w:t>
      </w:r>
      <w:r w:rsidR="002958FE">
        <w:rPr>
          <w:lang w:eastAsia="ko-KR"/>
        </w:rPr>
        <w:t>+10</w:t>
      </w:r>
      <w:r>
        <w:rPr>
          <w:lang w:eastAsia="ko-KR"/>
        </w:rPr>
        <w:t xml:space="preserve">)/50 = </w:t>
      </w:r>
      <w:r w:rsidR="00D64C13">
        <w:rPr>
          <w:lang w:eastAsia="ko-KR"/>
        </w:rPr>
        <w:t>30.2</w:t>
      </w:r>
      <w:r>
        <w:rPr>
          <w:lang w:eastAsia="ko-KR"/>
        </w:rPr>
        <w:t xml:space="preserve"> uE</w:t>
      </w:r>
    </w:p>
    <w:p w14:paraId="54BE130C" w14:textId="5CA589C6" w:rsidR="009533C0" w:rsidRDefault="00BB7676" w:rsidP="00007964">
      <w:pPr>
        <w:rPr>
          <w:lang w:eastAsia="ko-KR"/>
        </w:rPr>
      </w:pPr>
      <w:r>
        <w:rPr>
          <w:lang w:eastAsia="ko-KR"/>
        </w:rPr>
        <w:t xml:space="preserve"> </w:t>
      </w:r>
      <w:r w:rsidR="00B911F5">
        <w:rPr>
          <w:lang w:eastAsia="ko-KR"/>
        </w:rPr>
        <w:t xml:space="preserve">How sensitive is the per guest energy consumption attribution to changes </w:t>
      </w:r>
      <w:r w:rsidR="00D64C13">
        <w:rPr>
          <w:lang w:eastAsia="ko-KR"/>
        </w:rPr>
        <w:t xml:space="preserve">in the number of </w:t>
      </w:r>
      <w:r w:rsidR="00543D8A">
        <w:rPr>
          <w:lang w:eastAsia="ko-KR"/>
        </w:rPr>
        <w:t>guests:</w:t>
      </w:r>
    </w:p>
    <w:p w14:paraId="1F16F040" w14:textId="2715AB1A" w:rsidR="00B75E29" w:rsidRDefault="00B911F5" w:rsidP="00007964">
      <w:pPr>
        <w:rPr>
          <w:lang w:eastAsia="ko-KR"/>
        </w:rPr>
      </w:pPr>
      <w:r>
        <w:rPr>
          <w:lang w:eastAsia="ko-KR"/>
        </w:rPr>
        <w:tab/>
        <w:t>30% occupation</w:t>
      </w:r>
      <w:r w:rsidR="00C23B2D">
        <w:rPr>
          <w:lang w:eastAsia="ko-KR"/>
        </w:rPr>
        <w:t>: (1000+10*30)/30</w:t>
      </w:r>
      <w:r w:rsidR="00B379DD">
        <w:rPr>
          <w:lang w:eastAsia="ko-KR"/>
        </w:rPr>
        <w:t xml:space="preserve"> = 43</w:t>
      </w:r>
      <w:r w:rsidR="00222C2E">
        <w:rPr>
          <w:lang w:eastAsia="ko-KR"/>
        </w:rPr>
        <w:t>.3</w:t>
      </w:r>
      <w:r w:rsidR="00B379DD">
        <w:rPr>
          <w:lang w:eastAsia="ko-KR"/>
        </w:rPr>
        <w:t xml:space="preserve"> uE</w:t>
      </w:r>
    </w:p>
    <w:p w14:paraId="4E3B9C5F" w14:textId="525A9473" w:rsidR="00C23B2D" w:rsidRDefault="00C23B2D" w:rsidP="00007964">
      <w:pPr>
        <w:rPr>
          <w:lang w:eastAsia="ko-KR"/>
        </w:rPr>
      </w:pPr>
      <w:r>
        <w:rPr>
          <w:lang w:eastAsia="ko-KR"/>
        </w:rPr>
        <w:tab/>
        <w:t>70% occupation:</w:t>
      </w:r>
      <w:r w:rsidRPr="00C23B2D">
        <w:rPr>
          <w:lang w:eastAsia="ko-KR"/>
        </w:rPr>
        <w:t xml:space="preserve"> </w:t>
      </w:r>
      <w:r>
        <w:rPr>
          <w:lang w:eastAsia="ko-KR"/>
        </w:rPr>
        <w:t>(1000+10*70)/70</w:t>
      </w:r>
      <w:r w:rsidR="00B379DD">
        <w:rPr>
          <w:lang w:eastAsia="ko-KR"/>
        </w:rPr>
        <w:t xml:space="preserve"> </w:t>
      </w:r>
      <w:r w:rsidR="00222C2E">
        <w:rPr>
          <w:lang w:eastAsia="ko-KR"/>
        </w:rPr>
        <w:t xml:space="preserve">= </w:t>
      </w:r>
      <w:r w:rsidR="00582E60">
        <w:rPr>
          <w:lang w:eastAsia="ko-KR"/>
        </w:rPr>
        <w:t>24.3</w:t>
      </w:r>
      <w:r w:rsidR="00B55ADB">
        <w:rPr>
          <w:lang w:eastAsia="ko-KR"/>
        </w:rPr>
        <w:t xml:space="preserve"> uE</w:t>
      </w:r>
    </w:p>
    <w:p w14:paraId="3230F7A5" w14:textId="6C006179" w:rsidR="00AF6F19" w:rsidRDefault="00AF6F19" w:rsidP="00AF6F19">
      <w:pPr>
        <w:rPr>
          <w:b/>
          <w:bCs/>
          <w:lang w:val="en-US" w:eastAsia="ko-KR"/>
        </w:rPr>
      </w:pPr>
      <w:r w:rsidRPr="00B63879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</w:t>
      </w:r>
      <w:r w:rsidR="00D03DC3">
        <w:rPr>
          <w:b/>
          <w:bCs/>
          <w:lang w:val="en-US" w:eastAsia="ko-KR"/>
        </w:rPr>
        <w:t>1</w:t>
      </w:r>
      <w:r w:rsidRPr="00B63879">
        <w:rPr>
          <w:b/>
          <w:bCs/>
          <w:lang w:val="en-US" w:eastAsia="ko-KR"/>
        </w:rPr>
        <w:t xml:space="preserve">: </w:t>
      </w:r>
      <w:r w:rsidR="005701BC">
        <w:rPr>
          <w:b/>
          <w:bCs/>
          <w:lang w:val="en-US" w:eastAsia="ko-KR"/>
        </w:rPr>
        <w:t xml:space="preserve">This model is very sensitive to </w:t>
      </w:r>
      <w:r w:rsidR="00BD26AC">
        <w:rPr>
          <w:b/>
          <w:bCs/>
          <w:lang w:val="en-US" w:eastAsia="ko-KR"/>
        </w:rPr>
        <w:t xml:space="preserve">changes </w:t>
      </w:r>
      <w:r w:rsidR="00627FBA">
        <w:rPr>
          <w:b/>
          <w:bCs/>
          <w:lang w:val="en-US" w:eastAsia="ko-KR"/>
        </w:rPr>
        <w:t xml:space="preserve">in the number of </w:t>
      </w:r>
      <w:r w:rsidR="000C119D">
        <w:rPr>
          <w:b/>
          <w:bCs/>
          <w:lang w:val="en-US" w:eastAsia="ko-KR"/>
        </w:rPr>
        <w:t xml:space="preserve">guests at the hotel but it’s not </w:t>
      </w:r>
      <w:r w:rsidR="000909A5">
        <w:rPr>
          <w:b/>
          <w:bCs/>
          <w:lang w:val="en-US" w:eastAsia="ko-KR"/>
        </w:rPr>
        <w:t xml:space="preserve">sensitive at all to </w:t>
      </w:r>
      <w:r w:rsidR="002A1DAA">
        <w:rPr>
          <w:b/>
          <w:bCs/>
          <w:lang w:val="en-US" w:eastAsia="ko-KR"/>
        </w:rPr>
        <w:t xml:space="preserve">dramatic changes </w:t>
      </w:r>
      <w:r w:rsidR="00DC2509">
        <w:rPr>
          <w:b/>
          <w:bCs/>
          <w:lang w:val="en-US" w:eastAsia="ko-KR"/>
        </w:rPr>
        <w:t xml:space="preserve">in </w:t>
      </w:r>
      <w:r w:rsidR="002A1DAA">
        <w:rPr>
          <w:b/>
          <w:bCs/>
          <w:lang w:val="en-US" w:eastAsia="ko-KR"/>
        </w:rPr>
        <w:t xml:space="preserve">single </w:t>
      </w:r>
      <w:r w:rsidR="00BA16AA">
        <w:rPr>
          <w:b/>
          <w:bCs/>
          <w:lang w:val="en-US" w:eastAsia="ko-KR"/>
        </w:rPr>
        <w:t>guests’</w:t>
      </w:r>
      <w:r w:rsidR="002A1DAA">
        <w:rPr>
          <w:b/>
          <w:bCs/>
          <w:lang w:val="en-US" w:eastAsia="ko-KR"/>
        </w:rPr>
        <w:t xml:space="preserve"> </w:t>
      </w:r>
      <w:r w:rsidR="00FC3F70">
        <w:rPr>
          <w:b/>
          <w:bCs/>
          <w:lang w:val="en-US" w:eastAsia="ko-KR"/>
        </w:rPr>
        <w:t>contribut</w:t>
      </w:r>
      <w:r w:rsidR="004305FB">
        <w:rPr>
          <w:b/>
          <w:bCs/>
          <w:lang w:val="en-US" w:eastAsia="ko-KR"/>
        </w:rPr>
        <w:t>i</w:t>
      </w:r>
      <w:r w:rsidR="00FC3F70">
        <w:rPr>
          <w:b/>
          <w:bCs/>
          <w:lang w:val="en-US" w:eastAsia="ko-KR"/>
        </w:rPr>
        <w:t xml:space="preserve">on to the energy consumption. </w:t>
      </w:r>
    </w:p>
    <w:p w14:paraId="22967062" w14:textId="196E98E2" w:rsidR="00C23B2D" w:rsidRPr="00416515" w:rsidRDefault="004305FB" w:rsidP="00007964">
      <w:pPr>
        <w:rPr>
          <w:b/>
          <w:bCs/>
          <w:lang w:eastAsia="ko-KR"/>
        </w:rPr>
      </w:pPr>
      <w:r>
        <w:rPr>
          <w:lang w:val="en-US" w:eastAsia="ko-KR"/>
        </w:rPr>
        <w:t xml:space="preserve">If we compare the model above with the </w:t>
      </w:r>
      <w:r w:rsidR="00685A93">
        <w:rPr>
          <w:lang w:val="en-US" w:eastAsia="ko-KR"/>
        </w:rPr>
        <w:t xml:space="preserve">energy attribution </w:t>
      </w:r>
      <w:proofErr w:type="gramStart"/>
      <w:r w:rsidR="00685A93">
        <w:rPr>
          <w:lang w:val="en-US" w:eastAsia="ko-KR"/>
        </w:rPr>
        <w:t>models</w:t>
      </w:r>
      <w:proofErr w:type="gramEnd"/>
      <w:r w:rsidR="00685A93">
        <w:rPr>
          <w:lang w:val="en-US" w:eastAsia="ko-KR"/>
        </w:rPr>
        <w:t xml:space="preserve"> we have defined </w:t>
      </w:r>
      <w:r w:rsidR="00AF5427">
        <w:rPr>
          <w:lang w:val="en-US" w:eastAsia="ko-KR"/>
        </w:rPr>
        <w:t xml:space="preserve">in rel-19 we can see that </w:t>
      </w:r>
      <w:r w:rsidR="00855FCB">
        <w:rPr>
          <w:lang w:val="en-US" w:eastAsia="ko-KR"/>
        </w:rPr>
        <w:t xml:space="preserve">for each </w:t>
      </w:r>
      <w:r w:rsidR="007B76EA">
        <w:rPr>
          <w:lang w:val="en-US" w:eastAsia="ko-KR"/>
        </w:rPr>
        <w:t xml:space="preserve">gNB or UPF the model is </w:t>
      </w:r>
      <w:r w:rsidR="00FE7ACF">
        <w:rPr>
          <w:lang w:val="en-US" w:eastAsia="ko-KR"/>
        </w:rPr>
        <w:t xml:space="preserve">similar </w:t>
      </w:r>
      <w:r w:rsidR="007B76EA">
        <w:rPr>
          <w:lang w:val="en-US" w:eastAsia="ko-KR"/>
        </w:rPr>
        <w:t xml:space="preserve">to the model above. The total </w:t>
      </w:r>
      <w:r w:rsidR="00052F0C">
        <w:rPr>
          <w:lang w:val="en-US" w:eastAsia="ko-KR"/>
        </w:rPr>
        <w:t xml:space="preserve">data volumes </w:t>
      </w:r>
      <w:r w:rsidR="00052F0C">
        <w:t xml:space="preserve">data volumes </w:t>
      </w:r>
      <w:bookmarkStart w:id="2" w:name="_Hlk189741286"/>
      <w:r w:rsidR="00052F0C">
        <w:t>(</w:t>
      </w:r>
      <w:r w:rsidR="00052F0C">
        <w:rPr>
          <w:i/>
          <w:iCs/>
        </w:rPr>
        <w:t>DV</w:t>
      </w:r>
      <w:r w:rsidR="00052F0C" w:rsidRPr="00BD6F43">
        <w:rPr>
          <w:i/>
          <w:iCs/>
          <w:vertAlign w:val="subscript"/>
        </w:rPr>
        <w:t>gNB</w:t>
      </w:r>
      <w:r w:rsidR="00052F0C">
        <w:rPr>
          <w:i/>
          <w:iCs/>
          <w:vertAlign w:val="subscript"/>
        </w:rPr>
        <w:t xml:space="preserve"> </w:t>
      </w:r>
      <w:r w:rsidR="00052F0C">
        <w:t xml:space="preserve">and </w:t>
      </w:r>
      <w:r w:rsidR="00052F0C">
        <w:rPr>
          <w:i/>
          <w:iCs/>
        </w:rPr>
        <w:t>DV</w:t>
      </w:r>
      <w:r w:rsidR="00052F0C">
        <w:rPr>
          <w:i/>
          <w:iCs/>
          <w:vertAlign w:val="subscript"/>
        </w:rPr>
        <w:t>UPF</w:t>
      </w:r>
      <w:r w:rsidR="00052F0C">
        <w:t xml:space="preserve">) </w:t>
      </w:r>
      <w:bookmarkEnd w:id="2"/>
      <w:r w:rsidR="00052F0C">
        <w:t xml:space="preserve">play the same </w:t>
      </w:r>
      <w:r w:rsidR="00C174AA">
        <w:t xml:space="preserve">role as the </w:t>
      </w:r>
      <w:r w:rsidR="00E81CCA">
        <w:t>total number of guest</w:t>
      </w:r>
      <w:r w:rsidR="00B52BD3">
        <w:t>s</w:t>
      </w:r>
      <w:r w:rsidR="00E81CCA">
        <w:t xml:space="preserve"> in the example above.  </w:t>
      </w:r>
      <w:r w:rsidR="00B52BD3">
        <w:t>T</w:t>
      </w:r>
      <w:r w:rsidR="00B9566B">
        <w:t>he idle energy consumption and the added energy consumption per added data volume may differ</w:t>
      </w:r>
      <w:r w:rsidR="00D94FE0">
        <w:t xml:space="preserve"> a bit but </w:t>
      </w:r>
      <w:r w:rsidR="00340800">
        <w:t xml:space="preserve">we estimate that </w:t>
      </w:r>
      <w:r w:rsidR="00F92932">
        <w:t xml:space="preserve">using </w:t>
      </w:r>
      <w:r w:rsidR="00B41952">
        <w:t xml:space="preserve">real world data in the </w:t>
      </w:r>
      <w:r w:rsidR="00340800">
        <w:t xml:space="preserve">currently </w:t>
      </w:r>
      <w:r w:rsidR="00B41952">
        <w:t xml:space="preserve">defined </w:t>
      </w:r>
      <w:r w:rsidR="00B41952">
        <w:lastRenderedPageBreak/>
        <w:t xml:space="preserve">formulas would </w:t>
      </w:r>
      <w:r w:rsidR="00F92932">
        <w:t>show</w:t>
      </w:r>
      <w:r w:rsidR="00B41952">
        <w:t xml:space="preserve"> even more sensitive </w:t>
      </w:r>
      <w:r w:rsidR="00340800">
        <w:t>the total data volumes and less sensitive to</w:t>
      </w:r>
      <w:r w:rsidR="00F92932">
        <w:t xml:space="preserve"> </w:t>
      </w:r>
      <w:r w:rsidR="0002469B">
        <w:t xml:space="preserve">the UE, or finer granularity, data volume. </w:t>
      </w:r>
      <w:r w:rsidR="00416515">
        <w:t xml:space="preserve">I would </w:t>
      </w:r>
      <w:r w:rsidR="00416515">
        <w:rPr>
          <w:lang w:eastAsia="ko-KR"/>
        </w:rPr>
        <w:t>invite others to repeat the analysis with real world numbers.</w:t>
      </w:r>
    </w:p>
    <w:p w14:paraId="25995203" w14:textId="6898E3CD" w:rsidR="0027564A" w:rsidRDefault="0027564A" w:rsidP="00C52937">
      <w:pPr>
        <w:rPr>
          <w:b/>
          <w:bCs/>
          <w:lang w:val="en-US" w:eastAsia="ko-KR"/>
        </w:rPr>
      </w:pPr>
      <w:r w:rsidRPr="00B63879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</w:t>
      </w:r>
      <w:r w:rsidR="001157D6">
        <w:rPr>
          <w:b/>
          <w:bCs/>
          <w:lang w:val="en-US" w:eastAsia="ko-KR"/>
        </w:rPr>
        <w:t>2</w:t>
      </w:r>
      <w:r w:rsidRPr="00B63879">
        <w:rPr>
          <w:b/>
          <w:bCs/>
          <w:lang w:val="en-US" w:eastAsia="ko-KR"/>
        </w:rPr>
        <w:t xml:space="preserve">: </w:t>
      </w:r>
      <w:r w:rsidR="00496F4D">
        <w:rPr>
          <w:b/>
          <w:bCs/>
          <w:lang w:val="en-US" w:eastAsia="ko-KR"/>
        </w:rPr>
        <w:t xml:space="preserve">Our current models for attribution of network energy consumption </w:t>
      </w:r>
      <w:r w:rsidR="00061A00">
        <w:rPr>
          <w:b/>
          <w:bCs/>
          <w:lang w:val="en-US" w:eastAsia="ko-KR"/>
        </w:rPr>
        <w:t xml:space="preserve">for a UE or finer granularity </w:t>
      </w:r>
      <w:r w:rsidR="007F2CD4">
        <w:rPr>
          <w:b/>
          <w:bCs/>
          <w:lang w:val="en-US" w:eastAsia="ko-KR"/>
        </w:rPr>
        <w:t>are</w:t>
      </w:r>
      <w:r w:rsidR="00061A00">
        <w:rPr>
          <w:b/>
          <w:bCs/>
          <w:lang w:val="en-US" w:eastAsia="ko-KR"/>
        </w:rPr>
        <w:t xml:space="preserve"> not robust as </w:t>
      </w:r>
      <w:r w:rsidR="007F2CD4">
        <w:rPr>
          <w:b/>
          <w:bCs/>
          <w:lang w:val="en-US" w:eastAsia="ko-KR"/>
        </w:rPr>
        <w:t>they</w:t>
      </w:r>
      <w:r w:rsidR="00061A00">
        <w:rPr>
          <w:b/>
          <w:bCs/>
          <w:lang w:val="en-US" w:eastAsia="ko-KR"/>
        </w:rPr>
        <w:t xml:space="preserve"> </w:t>
      </w:r>
      <w:r w:rsidR="00381B06">
        <w:rPr>
          <w:b/>
          <w:bCs/>
          <w:lang w:val="en-US" w:eastAsia="ko-KR"/>
        </w:rPr>
        <w:t>are</w:t>
      </w:r>
      <w:r w:rsidR="00061A00">
        <w:rPr>
          <w:b/>
          <w:bCs/>
          <w:lang w:val="en-US" w:eastAsia="ko-KR"/>
        </w:rPr>
        <w:t xml:space="preserve"> very sensitive to changes in </w:t>
      </w:r>
      <w:r w:rsidR="005D6866">
        <w:rPr>
          <w:b/>
          <w:bCs/>
          <w:lang w:val="en-US" w:eastAsia="ko-KR"/>
        </w:rPr>
        <w:t xml:space="preserve">total data volumes for the NFs </w:t>
      </w:r>
      <w:r w:rsidR="005D6866" w:rsidRPr="005D6866">
        <w:rPr>
          <w:b/>
          <w:bCs/>
          <w:lang w:eastAsia="ko-KR"/>
        </w:rPr>
        <w:t>(</w:t>
      </w:r>
      <w:r w:rsidR="005D6866" w:rsidRPr="005D6866">
        <w:rPr>
          <w:b/>
          <w:bCs/>
          <w:i/>
          <w:iCs/>
          <w:lang w:eastAsia="ko-KR"/>
        </w:rPr>
        <w:t>DV</w:t>
      </w:r>
      <w:r w:rsidR="005D6866" w:rsidRPr="005D6866">
        <w:rPr>
          <w:b/>
          <w:bCs/>
          <w:i/>
          <w:iCs/>
          <w:vertAlign w:val="subscript"/>
          <w:lang w:eastAsia="ko-KR"/>
        </w:rPr>
        <w:t xml:space="preserve">gNB </w:t>
      </w:r>
      <w:r w:rsidR="005D6866" w:rsidRPr="005D6866">
        <w:rPr>
          <w:b/>
          <w:bCs/>
          <w:lang w:eastAsia="ko-KR"/>
        </w:rPr>
        <w:t xml:space="preserve">and </w:t>
      </w:r>
      <w:r w:rsidR="005D6866" w:rsidRPr="005D6866">
        <w:rPr>
          <w:b/>
          <w:bCs/>
          <w:i/>
          <w:iCs/>
          <w:lang w:eastAsia="ko-KR"/>
        </w:rPr>
        <w:t>DV</w:t>
      </w:r>
      <w:r w:rsidR="005D6866" w:rsidRPr="005D6866">
        <w:rPr>
          <w:b/>
          <w:bCs/>
          <w:i/>
          <w:iCs/>
          <w:vertAlign w:val="subscript"/>
          <w:lang w:eastAsia="ko-KR"/>
        </w:rPr>
        <w:t>UPF</w:t>
      </w:r>
      <w:r w:rsidR="005D6866" w:rsidRPr="005D6866">
        <w:rPr>
          <w:b/>
          <w:bCs/>
          <w:lang w:eastAsia="ko-KR"/>
        </w:rPr>
        <w:t>)</w:t>
      </w:r>
      <w:r w:rsidR="005D6866">
        <w:rPr>
          <w:b/>
          <w:bCs/>
          <w:lang w:eastAsia="ko-KR"/>
        </w:rPr>
        <w:t>.</w:t>
      </w:r>
      <w:r w:rsidR="005D6866" w:rsidRPr="005D6866">
        <w:rPr>
          <w:b/>
          <w:bCs/>
          <w:lang w:eastAsia="ko-KR"/>
        </w:rPr>
        <w:t xml:space="preserve"> </w:t>
      </w:r>
    </w:p>
    <w:p w14:paraId="35E5DEA1" w14:textId="7B3C757F" w:rsidR="006B694A" w:rsidRDefault="000D5C79" w:rsidP="006B694A">
      <w:pPr>
        <w:rPr>
          <w:lang w:val="en-US" w:eastAsia="ko-KR"/>
        </w:rPr>
      </w:pPr>
      <w:r>
        <w:rPr>
          <w:lang w:val="en-US" w:eastAsia="ko-KR"/>
        </w:rPr>
        <w:t xml:space="preserve">As the current models </w:t>
      </w:r>
      <w:r w:rsidR="00CD4A72">
        <w:rPr>
          <w:lang w:val="en-US" w:eastAsia="ko-KR"/>
        </w:rPr>
        <w:t xml:space="preserve">for energy consumption attribution to </w:t>
      </w:r>
      <w:r w:rsidR="00574B1F">
        <w:rPr>
          <w:lang w:val="en-US" w:eastAsia="ko-KR"/>
        </w:rPr>
        <w:t xml:space="preserve">a </w:t>
      </w:r>
      <w:r w:rsidR="00CD4A72">
        <w:rPr>
          <w:lang w:val="en-US" w:eastAsia="ko-KR"/>
        </w:rPr>
        <w:t>UE</w:t>
      </w:r>
      <w:r w:rsidR="00574B1F">
        <w:rPr>
          <w:lang w:val="en-US" w:eastAsia="ko-KR"/>
        </w:rPr>
        <w:t xml:space="preserve"> (</w:t>
      </w:r>
      <w:r w:rsidR="00CD4A72">
        <w:rPr>
          <w:lang w:val="en-US" w:eastAsia="ko-KR"/>
        </w:rPr>
        <w:t>or finer granularity</w:t>
      </w:r>
      <w:r w:rsidR="00574B1F">
        <w:rPr>
          <w:lang w:val="en-US" w:eastAsia="ko-KR"/>
        </w:rPr>
        <w:t>)</w:t>
      </w:r>
      <w:r w:rsidR="00CD4A72">
        <w:rPr>
          <w:lang w:val="en-US" w:eastAsia="ko-KR"/>
        </w:rPr>
        <w:t xml:space="preserve"> </w:t>
      </w:r>
      <w:r>
        <w:rPr>
          <w:lang w:val="en-US" w:eastAsia="ko-KR"/>
        </w:rPr>
        <w:t>are not robust</w:t>
      </w:r>
      <w:r w:rsidR="00A57FAD">
        <w:rPr>
          <w:lang w:val="en-US" w:eastAsia="ko-KR"/>
        </w:rPr>
        <w:t>,</w:t>
      </w:r>
      <w:r>
        <w:rPr>
          <w:lang w:val="en-US" w:eastAsia="ko-KR"/>
        </w:rPr>
        <w:t xml:space="preserve"> </w:t>
      </w:r>
      <w:r w:rsidR="00CD4A72">
        <w:rPr>
          <w:lang w:val="en-US" w:eastAsia="ko-KR"/>
        </w:rPr>
        <w:t xml:space="preserve">the </w:t>
      </w:r>
      <w:r w:rsidR="00A22E5E">
        <w:rPr>
          <w:lang w:val="en-US" w:eastAsia="ko-KR"/>
        </w:rPr>
        <w:t>results</w:t>
      </w:r>
      <w:r w:rsidR="00CD4A72">
        <w:rPr>
          <w:lang w:val="en-US" w:eastAsia="ko-KR"/>
        </w:rPr>
        <w:t xml:space="preserve"> they produce are not </w:t>
      </w:r>
      <w:bookmarkStart w:id="3" w:name="_Hlk189742074"/>
      <w:r w:rsidR="00801A4F">
        <w:rPr>
          <w:lang w:val="en-US" w:eastAsia="ko-KR"/>
        </w:rPr>
        <w:t xml:space="preserve">suitable for credit control, policy control </w:t>
      </w:r>
      <w:r w:rsidR="00172312">
        <w:rPr>
          <w:lang w:val="en-US" w:eastAsia="ko-KR"/>
        </w:rPr>
        <w:t>or analytics</w:t>
      </w:r>
      <w:bookmarkEnd w:id="3"/>
      <w:r w:rsidR="00172312">
        <w:rPr>
          <w:lang w:val="en-US" w:eastAsia="ko-KR"/>
        </w:rPr>
        <w:t>.</w:t>
      </w:r>
    </w:p>
    <w:p w14:paraId="6FDD36EF" w14:textId="32353A6F" w:rsidR="007E75DC" w:rsidRDefault="007E75DC" w:rsidP="002153B6">
      <w:pPr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 xml:space="preserve">Proposal </w:t>
      </w:r>
      <w:r w:rsidR="007C7318">
        <w:rPr>
          <w:b/>
          <w:bCs/>
          <w:lang w:val="en-US" w:eastAsia="ko-KR"/>
        </w:rPr>
        <w:t>1</w:t>
      </w:r>
      <w:r w:rsidRPr="00B63879">
        <w:rPr>
          <w:b/>
          <w:bCs/>
          <w:lang w:val="en-US" w:eastAsia="ko-KR"/>
        </w:rPr>
        <w:t xml:space="preserve">: </w:t>
      </w:r>
      <w:r>
        <w:rPr>
          <w:b/>
          <w:bCs/>
          <w:lang w:val="en-US" w:eastAsia="ko-KR"/>
        </w:rPr>
        <w:t>A</w:t>
      </w:r>
      <w:r w:rsidR="00F4717C">
        <w:rPr>
          <w:b/>
          <w:bCs/>
          <w:lang w:val="en-US" w:eastAsia="ko-KR"/>
        </w:rPr>
        <w:t xml:space="preserve">gree that our current energy attribution formulas </w:t>
      </w:r>
      <w:r w:rsidR="005E4E39">
        <w:rPr>
          <w:b/>
          <w:bCs/>
          <w:lang w:val="en-US" w:eastAsia="ko-KR"/>
        </w:rPr>
        <w:t>are not robust and does not produce results that are suitable</w:t>
      </w:r>
      <w:r w:rsidR="0048357E" w:rsidRPr="0048357E">
        <w:rPr>
          <w:b/>
          <w:bCs/>
          <w:lang w:val="en-US" w:eastAsia="ko-KR"/>
        </w:rPr>
        <w:t xml:space="preserve"> for credit control, policy control or analytics</w:t>
      </w:r>
      <w:r w:rsidR="0048357E">
        <w:rPr>
          <w:b/>
          <w:bCs/>
          <w:lang w:val="en-US" w:eastAsia="ko-KR"/>
        </w:rPr>
        <w:t>.</w:t>
      </w:r>
      <w:r w:rsidR="005E4E39">
        <w:rPr>
          <w:b/>
          <w:bCs/>
          <w:lang w:val="en-US" w:eastAsia="ko-KR"/>
        </w:rPr>
        <w:t xml:space="preserve"> </w:t>
      </w:r>
    </w:p>
    <w:p w14:paraId="587B7B6F" w14:textId="77777777" w:rsidR="008F4EDF" w:rsidRDefault="008F4EDF" w:rsidP="008F4EDF">
      <w:pPr>
        <w:pStyle w:val="Heading1"/>
      </w:pPr>
      <w:r>
        <w:t>Proposal</w:t>
      </w:r>
    </w:p>
    <w:bookmarkEnd w:id="0"/>
    <w:bookmarkEnd w:id="1"/>
    <w:p w14:paraId="6A5B1C17" w14:textId="77777777" w:rsidR="005C7CE3" w:rsidRDefault="007D0050" w:rsidP="006B694A">
      <w:r>
        <w:t>It’s proposed to</w:t>
      </w:r>
      <w:r w:rsidR="005C7CE3">
        <w:t>:</w:t>
      </w:r>
    </w:p>
    <w:p w14:paraId="7CB27C3A" w14:textId="6D261A1A" w:rsidR="00E26485" w:rsidRDefault="005C7CE3" w:rsidP="00E26485">
      <w:pPr>
        <w:numPr>
          <w:ilvl w:val="0"/>
          <w:numId w:val="37"/>
        </w:numPr>
      </w:pPr>
      <w:r>
        <w:t>E</w:t>
      </w:r>
      <w:r w:rsidR="007D0050">
        <w:t xml:space="preserve">ndorse </w:t>
      </w:r>
      <w:r w:rsidR="000F762C">
        <w:t>P</w:t>
      </w:r>
      <w:r w:rsidR="007D0050">
        <w:t>roposal 1</w:t>
      </w:r>
      <w:r w:rsidR="006E5225">
        <w:t>.</w:t>
      </w:r>
    </w:p>
    <w:p w14:paraId="2C085837" w14:textId="7103444B" w:rsidR="00EE62E1" w:rsidRDefault="00EE62E1" w:rsidP="00E26485">
      <w:pPr>
        <w:numPr>
          <w:ilvl w:val="0"/>
          <w:numId w:val="37"/>
        </w:numPr>
      </w:pPr>
      <w:r>
        <w:t>Agree 23.501CR</w:t>
      </w:r>
      <w:r w:rsidR="005C7CE3">
        <w:t>5900</w:t>
      </w:r>
    </w:p>
    <w:p w14:paraId="1216F08F" w14:textId="01C16AFB" w:rsidR="006B694A" w:rsidRDefault="006E5225" w:rsidP="006B694A">
      <w:r>
        <w:t xml:space="preserve">In </w:t>
      </w:r>
      <w:r w:rsidR="00E2757A">
        <w:t>addition,</w:t>
      </w:r>
      <w:r>
        <w:t xml:space="preserve"> </w:t>
      </w:r>
      <w:r w:rsidR="001217AE">
        <w:t xml:space="preserve">proposal </w:t>
      </w:r>
      <w:r>
        <w:t xml:space="preserve">1 </w:t>
      </w:r>
      <w:r w:rsidR="001217AE">
        <w:t xml:space="preserve">and </w:t>
      </w:r>
      <w:r>
        <w:t xml:space="preserve">the </w:t>
      </w:r>
      <w:r w:rsidR="001217AE">
        <w:t xml:space="preserve">observations </w:t>
      </w:r>
      <w:r>
        <w:t xml:space="preserve">should be </w:t>
      </w:r>
      <w:proofErr w:type="gramStart"/>
      <w:r>
        <w:t xml:space="preserve">taken </w:t>
      </w:r>
      <w:r w:rsidR="0062362D">
        <w:t>into account</w:t>
      </w:r>
      <w:proofErr w:type="gramEnd"/>
      <w:r w:rsidR="0062362D">
        <w:t xml:space="preserve"> when discussing </w:t>
      </w:r>
      <w:r w:rsidR="00E26485">
        <w:t xml:space="preserve">other </w:t>
      </w:r>
      <w:r w:rsidR="0062362D">
        <w:t>CRs for Rel-19 and the Study item for Rel-20</w:t>
      </w:r>
    </w:p>
    <w:p w14:paraId="5F1C3E06" w14:textId="77777777" w:rsidR="00053F6B" w:rsidRPr="00AE0793" w:rsidRDefault="00053F6B" w:rsidP="008F4EDF">
      <w:pPr>
        <w:rPr>
          <w:rFonts w:ascii="Arial" w:hAnsi="Arial" w:cs="Arial"/>
        </w:rPr>
      </w:pPr>
    </w:p>
    <w:sectPr w:rsidR="00053F6B" w:rsidRPr="00AE079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89A7A" w14:textId="77777777" w:rsidR="00CE5A8A" w:rsidRDefault="00CE5A8A">
      <w:r>
        <w:separator/>
      </w:r>
    </w:p>
  </w:endnote>
  <w:endnote w:type="continuationSeparator" w:id="0">
    <w:p w14:paraId="42C44A33" w14:textId="77777777" w:rsidR="00CE5A8A" w:rsidRDefault="00CE5A8A">
      <w:r>
        <w:continuationSeparator/>
      </w:r>
    </w:p>
  </w:endnote>
  <w:endnote w:type="continuationNotice" w:id="1">
    <w:p w14:paraId="07ECD43D" w14:textId="77777777" w:rsidR="00CE5A8A" w:rsidRDefault="00CE5A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04605" w14:textId="77777777" w:rsidR="00837A66" w:rsidRDefault="00837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7B67E" w14:textId="77777777" w:rsidR="00CE5A8A" w:rsidRDefault="00CE5A8A">
      <w:r>
        <w:separator/>
      </w:r>
    </w:p>
  </w:footnote>
  <w:footnote w:type="continuationSeparator" w:id="0">
    <w:p w14:paraId="412DF4B1" w14:textId="77777777" w:rsidR="00CE5A8A" w:rsidRDefault="00CE5A8A">
      <w:r>
        <w:continuationSeparator/>
      </w:r>
    </w:p>
  </w:footnote>
  <w:footnote w:type="continuationNotice" w:id="1">
    <w:p w14:paraId="75A238B7" w14:textId="77777777" w:rsidR="00CE5A8A" w:rsidRDefault="00CE5A8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23334E"/>
    <w:multiLevelType w:val="hybridMultilevel"/>
    <w:tmpl w:val="600ABCB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D790B67"/>
    <w:multiLevelType w:val="hybridMultilevel"/>
    <w:tmpl w:val="7F648D5E"/>
    <w:lvl w:ilvl="0" w:tplc="B11E83B6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" w15:restartNumberingAfterBreak="0">
    <w:nsid w:val="154811E2"/>
    <w:multiLevelType w:val="hybridMultilevel"/>
    <w:tmpl w:val="A5C0581E"/>
    <w:lvl w:ilvl="0" w:tplc="85E06C2E">
      <w:start w:val="1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CE1696"/>
    <w:multiLevelType w:val="hybridMultilevel"/>
    <w:tmpl w:val="DFEAB02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7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 w15:restartNumberingAfterBreak="0">
    <w:nsid w:val="6FA9026A"/>
    <w:multiLevelType w:val="hybridMultilevel"/>
    <w:tmpl w:val="F830F24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836ECF"/>
    <w:multiLevelType w:val="hybridMultilevel"/>
    <w:tmpl w:val="F91E76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7B21CC"/>
    <w:multiLevelType w:val="multilevel"/>
    <w:tmpl w:val="986E1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1841693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19881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0743320">
    <w:abstractNumId w:val="3"/>
  </w:num>
  <w:num w:numId="4" w16cid:durableId="182794037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06640438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402455">
    <w:abstractNumId w:val="1"/>
  </w:num>
  <w:num w:numId="7" w16cid:durableId="306057655">
    <w:abstractNumId w:val="2"/>
  </w:num>
  <w:num w:numId="8" w16cid:durableId="1333332716">
    <w:abstractNumId w:val="26"/>
  </w:num>
  <w:num w:numId="9" w16cid:durableId="666371557">
    <w:abstractNumId w:val="17"/>
  </w:num>
  <w:num w:numId="10" w16cid:durableId="1473250843">
    <w:abstractNumId w:val="24"/>
  </w:num>
  <w:num w:numId="11" w16cid:durableId="1665550262">
    <w:abstractNumId w:val="28"/>
  </w:num>
  <w:num w:numId="12" w16cid:durableId="1728920658">
    <w:abstractNumId w:val="6"/>
  </w:num>
  <w:num w:numId="13" w16cid:durableId="1492137539">
    <w:abstractNumId w:val="8"/>
  </w:num>
  <w:num w:numId="14" w16cid:durableId="1880436579">
    <w:abstractNumId w:val="23"/>
  </w:num>
  <w:num w:numId="15" w16cid:durableId="906646503">
    <w:abstractNumId w:val="9"/>
  </w:num>
  <w:num w:numId="16" w16cid:durableId="455031082">
    <w:abstractNumId w:val="33"/>
  </w:num>
  <w:num w:numId="17" w16cid:durableId="1090588037">
    <w:abstractNumId w:val="19"/>
  </w:num>
  <w:num w:numId="18" w16cid:durableId="1363558537">
    <w:abstractNumId w:val="27"/>
  </w:num>
  <w:num w:numId="19" w16cid:durableId="191187156">
    <w:abstractNumId w:val="21"/>
  </w:num>
  <w:num w:numId="20" w16cid:durableId="1039935367">
    <w:abstractNumId w:val="25"/>
  </w:num>
  <w:num w:numId="21" w16cid:durableId="831065461">
    <w:abstractNumId w:val="22"/>
  </w:num>
  <w:num w:numId="22" w16cid:durableId="24135804">
    <w:abstractNumId w:val="4"/>
  </w:num>
  <w:num w:numId="23" w16cid:durableId="2067798816">
    <w:abstractNumId w:val="32"/>
  </w:num>
  <w:num w:numId="24" w16cid:durableId="1591742420">
    <w:abstractNumId w:val="14"/>
  </w:num>
  <w:num w:numId="25" w16cid:durableId="2054889613">
    <w:abstractNumId w:val="20"/>
  </w:num>
  <w:num w:numId="26" w16cid:durableId="188296956">
    <w:abstractNumId w:val="11"/>
  </w:num>
  <w:num w:numId="27" w16cid:durableId="934434306">
    <w:abstractNumId w:val="16"/>
  </w:num>
  <w:num w:numId="28" w16cid:durableId="1230267519">
    <w:abstractNumId w:val="18"/>
  </w:num>
  <w:num w:numId="29" w16cid:durableId="664939466">
    <w:abstractNumId w:val="15"/>
  </w:num>
  <w:num w:numId="30" w16cid:durableId="611203323">
    <w:abstractNumId w:val="31"/>
  </w:num>
  <w:num w:numId="31" w16cid:durableId="509223703">
    <w:abstractNumId w:val="7"/>
  </w:num>
  <w:num w:numId="32" w16cid:durableId="1089539326">
    <w:abstractNumId w:val="13"/>
  </w:num>
  <w:num w:numId="33" w16cid:durableId="2038308264">
    <w:abstractNumId w:val="12"/>
  </w:num>
  <w:num w:numId="34" w16cid:durableId="811410570">
    <w:abstractNumId w:val="29"/>
  </w:num>
  <w:num w:numId="35" w16cid:durableId="1200246134">
    <w:abstractNumId w:val="30"/>
  </w:num>
  <w:num w:numId="36" w16cid:durableId="830170803">
    <w:abstractNumId w:val="5"/>
  </w:num>
  <w:num w:numId="37" w16cid:durableId="4777244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C81"/>
    <w:rsid w:val="00003841"/>
    <w:rsid w:val="00003DA6"/>
    <w:rsid w:val="00004FD9"/>
    <w:rsid w:val="0000543A"/>
    <w:rsid w:val="00006D26"/>
    <w:rsid w:val="00007964"/>
    <w:rsid w:val="00010F2F"/>
    <w:rsid w:val="000123CE"/>
    <w:rsid w:val="000134AE"/>
    <w:rsid w:val="00014022"/>
    <w:rsid w:val="0001691C"/>
    <w:rsid w:val="00016AF1"/>
    <w:rsid w:val="000201EF"/>
    <w:rsid w:val="00021AFE"/>
    <w:rsid w:val="00023BEB"/>
    <w:rsid w:val="0002469B"/>
    <w:rsid w:val="0002499D"/>
    <w:rsid w:val="000256C9"/>
    <w:rsid w:val="00026B12"/>
    <w:rsid w:val="000272B6"/>
    <w:rsid w:val="00033397"/>
    <w:rsid w:val="0003447C"/>
    <w:rsid w:val="00035825"/>
    <w:rsid w:val="00036C76"/>
    <w:rsid w:val="00037828"/>
    <w:rsid w:val="00037A30"/>
    <w:rsid w:val="00040095"/>
    <w:rsid w:val="000410E8"/>
    <w:rsid w:val="00041321"/>
    <w:rsid w:val="00041C83"/>
    <w:rsid w:val="00042125"/>
    <w:rsid w:val="00042947"/>
    <w:rsid w:val="00044B31"/>
    <w:rsid w:val="0004632B"/>
    <w:rsid w:val="000470E7"/>
    <w:rsid w:val="00050C50"/>
    <w:rsid w:val="00051834"/>
    <w:rsid w:val="00052F0C"/>
    <w:rsid w:val="000537BA"/>
    <w:rsid w:val="00053F6B"/>
    <w:rsid w:val="00054A22"/>
    <w:rsid w:val="000571C4"/>
    <w:rsid w:val="0006055B"/>
    <w:rsid w:val="00061A00"/>
    <w:rsid w:val="00061A66"/>
    <w:rsid w:val="00064DA3"/>
    <w:rsid w:val="000655A6"/>
    <w:rsid w:val="00066C8D"/>
    <w:rsid w:val="00070A52"/>
    <w:rsid w:val="00075B7B"/>
    <w:rsid w:val="00080512"/>
    <w:rsid w:val="00080F02"/>
    <w:rsid w:val="00081000"/>
    <w:rsid w:val="0008403D"/>
    <w:rsid w:val="00087423"/>
    <w:rsid w:val="000875B2"/>
    <w:rsid w:val="000876BD"/>
    <w:rsid w:val="000909A5"/>
    <w:rsid w:val="00091CD7"/>
    <w:rsid w:val="000930F0"/>
    <w:rsid w:val="00093325"/>
    <w:rsid w:val="0009480C"/>
    <w:rsid w:val="00097058"/>
    <w:rsid w:val="00097868"/>
    <w:rsid w:val="000A501D"/>
    <w:rsid w:val="000B04C9"/>
    <w:rsid w:val="000B103A"/>
    <w:rsid w:val="000B1359"/>
    <w:rsid w:val="000B140B"/>
    <w:rsid w:val="000B2528"/>
    <w:rsid w:val="000B3305"/>
    <w:rsid w:val="000B7AB7"/>
    <w:rsid w:val="000C10AF"/>
    <w:rsid w:val="000C119D"/>
    <w:rsid w:val="000C5A5C"/>
    <w:rsid w:val="000C6007"/>
    <w:rsid w:val="000C68D0"/>
    <w:rsid w:val="000C6CF0"/>
    <w:rsid w:val="000C6F10"/>
    <w:rsid w:val="000D0195"/>
    <w:rsid w:val="000D3CA0"/>
    <w:rsid w:val="000D47E7"/>
    <w:rsid w:val="000D58AB"/>
    <w:rsid w:val="000D5C79"/>
    <w:rsid w:val="000D6DB8"/>
    <w:rsid w:val="000E2E20"/>
    <w:rsid w:val="000E39BC"/>
    <w:rsid w:val="000E5950"/>
    <w:rsid w:val="000E5A3D"/>
    <w:rsid w:val="000E5BB2"/>
    <w:rsid w:val="000E6673"/>
    <w:rsid w:val="000F1E6E"/>
    <w:rsid w:val="000F2074"/>
    <w:rsid w:val="000F2196"/>
    <w:rsid w:val="000F4194"/>
    <w:rsid w:val="000F5AEA"/>
    <w:rsid w:val="000F66B9"/>
    <w:rsid w:val="000F67C2"/>
    <w:rsid w:val="000F762C"/>
    <w:rsid w:val="001012CA"/>
    <w:rsid w:val="001057C4"/>
    <w:rsid w:val="00106794"/>
    <w:rsid w:val="0011107E"/>
    <w:rsid w:val="001118B3"/>
    <w:rsid w:val="001135BC"/>
    <w:rsid w:val="00113709"/>
    <w:rsid w:val="001137B6"/>
    <w:rsid w:val="00115436"/>
    <w:rsid w:val="001157D6"/>
    <w:rsid w:val="00121062"/>
    <w:rsid w:val="001217AE"/>
    <w:rsid w:val="00123DDA"/>
    <w:rsid w:val="00125080"/>
    <w:rsid w:val="00125671"/>
    <w:rsid w:val="001302A6"/>
    <w:rsid w:val="001306D0"/>
    <w:rsid w:val="0013278B"/>
    <w:rsid w:val="00132F9E"/>
    <w:rsid w:val="001332ED"/>
    <w:rsid w:val="00133F57"/>
    <w:rsid w:val="0014134D"/>
    <w:rsid w:val="00141BDC"/>
    <w:rsid w:val="001423A3"/>
    <w:rsid w:val="0014262E"/>
    <w:rsid w:val="00147FAE"/>
    <w:rsid w:val="00150622"/>
    <w:rsid w:val="00151286"/>
    <w:rsid w:val="001516DD"/>
    <w:rsid w:val="001527F6"/>
    <w:rsid w:val="00153129"/>
    <w:rsid w:val="00155D53"/>
    <w:rsid w:val="00156339"/>
    <w:rsid w:val="00157753"/>
    <w:rsid w:val="00160417"/>
    <w:rsid w:val="00162811"/>
    <w:rsid w:val="001633D1"/>
    <w:rsid w:val="001661B3"/>
    <w:rsid w:val="00166711"/>
    <w:rsid w:val="00167010"/>
    <w:rsid w:val="00167775"/>
    <w:rsid w:val="00167940"/>
    <w:rsid w:val="0017023D"/>
    <w:rsid w:val="00171482"/>
    <w:rsid w:val="00172312"/>
    <w:rsid w:val="001741EC"/>
    <w:rsid w:val="00176159"/>
    <w:rsid w:val="001813DC"/>
    <w:rsid w:val="0018446B"/>
    <w:rsid w:val="00186A74"/>
    <w:rsid w:val="001905CB"/>
    <w:rsid w:val="00191B9B"/>
    <w:rsid w:val="00196273"/>
    <w:rsid w:val="00196DA0"/>
    <w:rsid w:val="00197795"/>
    <w:rsid w:val="001A1ADA"/>
    <w:rsid w:val="001B2098"/>
    <w:rsid w:val="001B33DE"/>
    <w:rsid w:val="001B451D"/>
    <w:rsid w:val="001B4585"/>
    <w:rsid w:val="001B5111"/>
    <w:rsid w:val="001B59CB"/>
    <w:rsid w:val="001B6560"/>
    <w:rsid w:val="001C1184"/>
    <w:rsid w:val="001C2F98"/>
    <w:rsid w:val="001C6B12"/>
    <w:rsid w:val="001D00E8"/>
    <w:rsid w:val="001D02C2"/>
    <w:rsid w:val="001D1761"/>
    <w:rsid w:val="001D2793"/>
    <w:rsid w:val="001D5A6E"/>
    <w:rsid w:val="001E08E7"/>
    <w:rsid w:val="001E2B1B"/>
    <w:rsid w:val="001E37CE"/>
    <w:rsid w:val="001E4D83"/>
    <w:rsid w:val="001F168B"/>
    <w:rsid w:val="001F34E1"/>
    <w:rsid w:val="00201555"/>
    <w:rsid w:val="0020781B"/>
    <w:rsid w:val="002120CB"/>
    <w:rsid w:val="00212F37"/>
    <w:rsid w:val="002137B5"/>
    <w:rsid w:val="00213D02"/>
    <w:rsid w:val="0021444F"/>
    <w:rsid w:val="002153B6"/>
    <w:rsid w:val="00216E3D"/>
    <w:rsid w:val="00220981"/>
    <w:rsid w:val="00222C2E"/>
    <w:rsid w:val="00223A95"/>
    <w:rsid w:val="002244C8"/>
    <w:rsid w:val="00230E5E"/>
    <w:rsid w:val="002347A2"/>
    <w:rsid w:val="00235901"/>
    <w:rsid w:val="00240904"/>
    <w:rsid w:val="00243C99"/>
    <w:rsid w:val="00244103"/>
    <w:rsid w:val="00245DE0"/>
    <w:rsid w:val="00247146"/>
    <w:rsid w:val="00250273"/>
    <w:rsid w:val="00251C3E"/>
    <w:rsid w:val="002549C7"/>
    <w:rsid w:val="00255E06"/>
    <w:rsid w:val="00256005"/>
    <w:rsid w:val="00256655"/>
    <w:rsid w:val="00260863"/>
    <w:rsid w:val="002643E8"/>
    <w:rsid w:val="00265A50"/>
    <w:rsid w:val="00265F4E"/>
    <w:rsid w:val="00266855"/>
    <w:rsid w:val="002712CD"/>
    <w:rsid w:val="0027181F"/>
    <w:rsid w:val="002723A4"/>
    <w:rsid w:val="00272870"/>
    <w:rsid w:val="00275451"/>
    <w:rsid w:val="0027564A"/>
    <w:rsid w:val="00277F5A"/>
    <w:rsid w:val="00280A42"/>
    <w:rsid w:val="00283631"/>
    <w:rsid w:val="00285081"/>
    <w:rsid w:val="0028736C"/>
    <w:rsid w:val="00290364"/>
    <w:rsid w:val="00290BFC"/>
    <w:rsid w:val="0029496A"/>
    <w:rsid w:val="00294E5B"/>
    <w:rsid w:val="002958FE"/>
    <w:rsid w:val="0029729A"/>
    <w:rsid w:val="002A1DAA"/>
    <w:rsid w:val="002A38D0"/>
    <w:rsid w:val="002A3C9F"/>
    <w:rsid w:val="002A4194"/>
    <w:rsid w:val="002A44F5"/>
    <w:rsid w:val="002A562B"/>
    <w:rsid w:val="002A5DAC"/>
    <w:rsid w:val="002B3535"/>
    <w:rsid w:val="002B3F5E"/>
    <w:rsid w:val="002B4A0C"/>
    <w:rsid w:val="002B54F6"/>
    <w:rsid w:val="002B6758"/>
    <w:rsid w:val="002B6ABC"/>
    <w:rsid w:val="002B6B6D"/>
    <w:rsid w:val="002B77E8"/>
    <w:rsid w:val="002C086C"/>
    <w:rsid w:val="002C13C2"/>
    <w:rsid w:val="002C2DB8"/>
    <w:rsid w:val="002C35EC"/>
    <w:rsid w:val="002C3910"/>
    <w:rsid w:val="002C4EA5"/>
    <w:rsid w:val="002C7ED8"/>
    <w:rsid w:val="002D0394"/>
    <w:rsid w:val="002D412E"/>
    <w:rsid w:val="002D508C"/>
    <w:rsid w:val="002D5E0F"/>
    <w:rsid w:val="002D60E3"/>
    <w:rsid w:val="002D665A"/>
    <w:rsid w:val="002D68C2"/>
    <w:rsid w:val="002D6C17"/>
    <w:rsid w:val="002E01EE"/>
    <w:rsid w:val="002E235B"/>
    <w:rsid w:val="002E2B86"/>
    <w:rsid w:val="002E4498"/>
    <w:rsid w:val="002E4905"/>
    <w:rsid w:val="002E66DD"/>
    <w:rsid w:val="002F005D"/>
    <w:rsid w:val="002F23A0"/>
    <w:rsid w:val="002F2896"/>
    <w:rsid w:val="002F2E0D"/>
    <w:rsid w:val="003015CB"/>
    <w:rsid w:val="0030359B"/>
    <w:rsid w:val="00304F1C"/>
    <w:rsid w:val="00305AAA"/>
    <w:rsid w:val="00306D8F"/>
    <w:rsid w:val="003070EF"/>
    <w:rsid w:val="00310299"/>
    <w:rsid w:val="00310D68"/>
    <w:rsid w:val="003110C2"/>
    <w:rsid w:val="00311C9B"/>
    <w:rsid w:val="00311DF6"/>
    <w:rsid w:val="00315449"/>
    <w:rsid w:val="003172DC"/>
    <w:rsid w:val="00320DE4"/>
    <w:rsid w:val="00326556"/>
    <w:rsid w:val="00332FBC"/>
    <w:rsid w:val="003334E6"/>
    <w:rsid w:val="00336F74"/>
    <w:rsid w:val="003375A6"/>
    <w:rsid w:val="00337C60"/>
    <w:rsid w:val="00340800"/>
    <w:rsid w:val="003411E3"/>
    <w:rsid w:val="003415E5"/>
    <w:rsid w:val="00347E58"/>
    <w:rsid w:val="00350803"/>
    <w:rsid w:val="00350C51"/>
    <w:rsid w:val="0035148F"/>
    <w:rsid w:val="00351495"/>
    <w:rsid w:val="00351D46"/>
    <w:rsid w:val="00353771"/>
    <w:rsid w:val="0035462D"/>
    <w:rsid w:val="00357514"/>
    <w:rsid w:val="00357BAE"/>
    <w:rsid w:val="00357E16"/>
    <w:rsid w:val="00362C19"/>
    <w:rsid w:val="0036395C"/>
    <w:rsid w:val="00363A93"/>
    <w:rsid w:val="003662D7"/>
    <w:rsid w:val="00366FC5"/>
    <w:rsid w:val="003712DC"/>
    <w:rsid w:val="003735AF"/>
    <w:rsid w:val="00376792"/>
    <w:rsid w:val="00376CDE"/>
    <w:rsid w:val="00376F4F"/>
    <w:rsid w:val="00381B06"/>
    <w:rsid w:val="00384D84"/>
    <w:rsid w:val="00386600"/>
    <w:rsid w:val="00391124"/>
    <w:rsid w:val="0039393E"/>
    <w:rsid w:val="003961C8"/>
    <w:rsid w:val="003A3E8B"/>
    <w:rsid w:val="003B26F8"/>
    <w:rsid w:val="003B4EEF"/>
    <w:rsid w:val="003C2363"/>
    <w:rsid w:val="003C3971"/>
    <w:rsid w:val="003C4228"/>
    <w:rsid w:val="003C43FE"/>
    <w:rsid w:val="003C58B2"/>
    <w:rsid w:val="003C6514"/>
    <w:rsid w:val="003D406A"/>
    <w:rsid w:val="003D53BD"/>
    <w:rsid w:val="003E0E6D"/>
    <w:rsid w:val="003E2206"/>
    <w:rsid w:val="003E289A"/>
    <w:rsid w:val="003E5A74"/>
    <w:rsid w:val="003E5B25"/>
    <w:rsid w:val="003E654C"/>
    <w:rsid w:val="003E67E3"/>
    <w:rsid w:val="003F0288"/>
    <w:rsid w:val="003F0890"/>
    <w:rsid w:val="003F63E8"/>
    <w:rsid w:val="003F745E"/>
    <w:rsid w:val="003F78BD"/>
    <w:rsid w:val="003F7B03"/>
    <w:rsid w:val="004009A7"/>
    <w:rsid w:val="00403DF4"/>
    <w:rsid w:val="00410F27"/>
    <w:rsid w:val="00413096"/>
    <w:rsid w:val="0041622C"/>
    <w:rsid w:val="00416515"/>
    <w:rsid w:val="00417DED"/>
    <w:rsid w:val="00425A21"/>
    <w:rsid w:val="0042772C"/>
    <w:rsid w:val="004305FB"/>
    <w:rsid w:val="00435EAB"/>
    <w:rsid w:val="004366C7"/>
    <w:rsid w:val="00437742"/>
    <w:rsid w:val="004410DA"/>
    <w:rsid w:val="004412D7"/>
    <w:rsid w:val="00445219"/>
    <w:rsid w:val="00447785"/>
    <w:rsid w:val="00447A93"/>
    <w:rsid w:val="00447E84"/>
    <w:rsid w:val="00451169"/>
    <w:rsid w:val="004512FF"/>
    <w:rsid w:val="0045549B"/>
    <w:rsid w:val="00460199"/>
    <w:rsid w:val="00462749"/>
    <w:rsid w:val="00463ED8"/>
    <w:rsid w:val="004645B5"/>
    <w:rsid w:val="004657CA"/>
    <w:rsid w:val="00465FD6"/>
    <w:rsid w:val="0047098F"/>
    <w:rsid w:val="0047540A"/>
    <w:rsid w:val="00481AD1"/>
    <w:rsid w:val="00482EC3"/>
    <w:rsid w:val="0048357E"/>
    <w:rsid w:val="00484183"/>
    <w:rsid w:val="0048495F"/>
    <w:rsid w:val="00487D49"/>
    <w:rsid w:val="004902CB"/>
    <w:rsid w:val="00491673"/>
    <w:rsid w:val="00491C39"/>
    <w:rsid w:val="00495648"/>
    <w:rsid w:val="004963BF"/>
    <w:rsid w:val="00496F4D"/>
    <w:rsid w:val="004A2281"/>
    <w:rsid w:val="004A483F"/>
    <w:rsid w:val="004A742D"/>
    <w:rsid w:val="004B1CB0"/>
    <w:rsid w:val="004B22C4"/>
    <w:rsid w:val="004B2323"/>
    <w:rsid w:val="004B25AB"/>
    <w:rsid w:val="004B3251"/>
    <w:rsid w:val="004B5B8B"/>
    <w:rsid w:val="004C0791"/>
    <w:rsid w:val="004C1FB6"/>
    <w:rsid w:val="004C2A1D"/>
    <w:rsid w:val="004C3D08"/>
    <w:rsid w:val="004C5730"/>
    <w:rsid w:val="004D3578"/>
    <w:rsid w:val="004D3BC1"/>
    <w:rsid w:val="004E213A"/>
    <w:rsid w:val="004E21E5"/>
    <w:rsid w:val="004E2D8C"/>
    <w:rsid w:val="004E3710"/>
    <w:rsid w:val="004E47B2"/>
    <w:rsid w:val="004E5F3A"/>
    <w:rsid w:val="004E73D0"/>
    <w:rsid w:val="004F0159"/>
    <w:rsid w:val="004F20BC"/>
    <w:rsid w:val="004F2EFC"/>
    <w:rsid w:val="004F2F1D"/>
    <w:rsid w:val="004F74A1"/>
    <w:rsid w:val="005004D3"/>
    <w:rsid w:val="00502844"/>
    <w:rsid w:val="00504B95"/>
    <w:rsid w:val="00513EEC"/>
    <w:rsid w:val="005157BD"/>
    <w:rsid w:val="0051699C"/>
    <w:rsid w:val="005214C6"/>
    <w:rsid w:val="0052353C"/>
    <w:rsid w:val="005258DF"/>
    <w:rsid w:val="00526BEE"/>
    <w:rsid w:val="00526CEE"/>
    <w:rsid w:val="005353FA"/>
    <w:rsid w:val="00543D8A"/>
    <w:rsid w:val="00543E6C"/>
    <w:rsid w:val="00551855"/>
    <w:rsid w:val="00555C29"/>
    <w:rsid w:val="0056026B"/>
    <w:rsid w:val="00561A92"/>
    <w:rsid w:val="00562144"/>
    <w:rsid w:val="005647D7"/>
    <w:rsid w:val="00565087"/>
    <w:rsid w:val="00565A29"/>
    <w:rsid w:val="0056646C"/>
    <w:rsid w:val="0056754F"/>
    <w:rsid w:val="005701BC"/>
    <w:rsid w:val="00570A1C"/>
    <w:rsid w:val="00574B1F"/>
    <w:rsid w:val="00575B5E"/>
    <w:rsid w:val="00575D13"/>
    <w:rsid w:val="00576640"/>
    <w:rsid w:val="0057681D"/>
    <w:rsid w:val="00576A41"/>
    <w:rsid w:val="0057719F"/>
    <w:rsid w:val="00577FBB"/>
    <w:rsid w:val="00582E60"/>
    <w:rsid w:val="00587189"/>
    <w:rsid w:val="005876E9"/>
    <w:rsid w:val="00594A9D"/>
    <w:rsid w:val="005B0043"/>
    <w:rsid w:val="005B2BDE"/>
    <w:rsid w:val="005B4436"/>
    <w:rsid w:val="005B4C45"/>
    <w:rsid w:val="005C294B"/>
    <w:rsid w:val="005C29FA"/>
    <w:rsid w:val="005C514F"/>
    <w:rsid w:val="005C6E15"/>
    <w:rsid w:val="005C7CE3"/>
    <w:rsid w:val="005D0F6B"/>
    <w:rsid w:val="005D127B"/>
    <w:rsid w:val="005D162E"/>
    <w:rsid w:val="005D2A65"/>
    <w:rsid w:val="005D2E01"/>
    <w:rsid w:val="005D318A"/>
    <w:rsid w:val="005D5996"/>
    <w:rsid w:val="005D6866"/>
    <w:rsid w:val="005E36C9"/>
    <w:rsid w:val="005E3906"/>
    <w:rsid w:val="005E3BE5"/>
    <w:rsid w:val="005E4E39"/>
    <w:rsid w:val="005E4F1C"/>
    <w:rsid w:val="005E5607"/>
    <w:rsid w:val="005F2B3F"/>
    <w:rsid w:val="005F35C2"/>
    <w:rsid w:val="005F4193"/>
    <w:rsid w:val="005F48AF"/>
    <w:rsid w:val="005F5CB4"/>
    <w:rsid w:val="00600786"/>
    <w:rsid w:val="00603D9F"/>
    <w:rsid w:val="0060531C"/>
    <w:rsid w:val="00605611"/>
    <w:rsid w:val="0060678D"/>
    <w:rsid w:val="00611081"/>
    <w:rsid w:val="0061294D"/>
    <w:rsid w:val="00614271"/>
    <w:rsid w:val="00614E86"/>
    <w:rsid w:val="00614FDF"/>
    <w:rsid w:val="0062142F"/>
    <w:rsid w:val="0062362D"/>
    <w:rsid w:val="00625B9A"/>
    <w:rsid w:val="00625D20"/>
    <w:rsid w:val="00626449"/>
    <w:rsid w:val="00626713"/>
    <w:rsid w:val="006277CF"/>
    <w:rsid w:val="00627FBA"/>
    <w:rsid w:val="00635504"/>
    <w:rsid w:val="00635855"/>
    <w:rsid w:val="00635960"/>
    <w:rsid w:val="0064113F"/>
    <w:rsid w:val="006416EE"/>
    <w:rsid w:val="00642F4B"/>
    <w:rsid w:val="00646B21"/>
    <w:rsid w:val="00652C89"/>
    <w:rsid w:val="0065413D"/>
    <w:rsid w:val="006639DD"/>
    <w:rsid w:val="00671775"/>
    <w:rsid w:val="00677386"/>
    <w:rsid w:val="00680F3C"/>
    <w:rsid w:val="00681D6F"/>
    <w:rsid w:val="00682170"/>
    <w:rsid w:val="00684245"/>
    <w:rsid w:val="0068462F"/>
    <w:rsid w:val="00685A93"/>
    <w:rsid w:val="00685FE6"/>
    <w:rsid w:val="00687167"/>
    <w:rsid w:val="00687CCC"/>
    <w:rsid w:val="00693831"/>
    <w:rsid w:val="0069443E"/>
    <w:rsid w:val="006946C6"/>
    <w:rsid w:val="00696187"/>
    <w:rsid w:val="00697A1E"/>
    <w:rsid w:val="006A13DC"/>
    <w:rsid w:val="006A18E9"/>
    <w:rsid w:val="006A5CA5"/>
    <w:rsid w:val="006A5F30"/>
    <w:rsid w:val="006A7404"/>
    <w:rsid w:val="006B2AEA"/>
    <w:rsid w:val="006B4B67"/>
    <w:rsid w:val="006B694A"/>
    <w:rsid w:val="006C254E"/>
    <w:rsid w:val="006C303B"/>
    <w:rsid w:val="006C3F36"/>
    <w:rsid w:val="006C4A8F"/>
    <w:rsid w:val="006C53D3"/>
    <w:rsid w:val="006D00AF"/>
    <w:rsid w:val="006D1F9A"/>
    <w:rsid w:val="006D28C5"/>
    <w:rsid w:val="006D5D4B"/>
    <w:rsid w:val="006E1037"/>
    <w:rsid w:val="006E2464"/>
    <w:rsid w:val="006E41E9"/>
    <w:rsid w:val="006E5225"/>
    <w:rsid w:val="006E5C86"/>
    <w:rsid w:val="006E73FE"/>
    <w:rsid w:val="006F02B9"/>
    <w:rsid w:val="006F05EF"/>
    <w:rsid w:val="006F1D43"/>
    <w:rsid w:val="006F3D2A"/>
    <w:rsid w:val="006F6B69"/>
    <w:rsid w:val="00700B57"/>
    <w:rsid w:val="00701D75"/>
    <w:rsid w:val="007044F6"/>
    <w:rsid w:val="007100AD"/>
    <w:rsid w:val="0071017A"/>
    <w:rsid w:val="00711037"/>
    <w:rsid w:val="00711F75"/>
    <w:rsid w:val="00712062"/>
    <w:rsid w:val="00712F8C"/>
    <w:rsid w:val="00716F4E"/>
    <w:rsid w:val="0071788A"/>
    <w:rsid w:val="00720B86"/>
    <w:rsid w:val="00720C25"/>
    <w:rsid w:val="0072259A"/>
    <w:rsid w:val="00725792"/>
    <w:rsid w:val="00732A74"/>
    <w:rsid w:val="00734A5B"/>
    <w:rsid w:val="007441D0"/>
    <w:rsid w:val="00744E76"/>
    <w:rsid w:val="00751B1D"/>
    <w:rsid w:val="007567D7"/>
    <w:rsid w:val="00756A51"/>
    <w:rsid w:val="00757790"/>
    <w:rsid w:val="00763C76"/>
    <w:rsid w:val="00770221"/>
    <w:rsid w:val="00771C75"/>
    <w:rsid w:val="00773AEE"/>
    <w:rsid w:val="00775DE5"/>
    <w:rsid w:val="0077651D"/>
    <w:rsid w:val="00777FBB"/>
    <w:rsid w:val="0078163B"/>
    <w:rsid w:val="00781F0F"/>
    <w:rsid w:val="00782B61"/>
    <w:rsid w:val="00785087"/>
    <w:rsid w:val="007855FB"/>
    <w:rsid w:val="0078601E"/>
    <w:rsid w:val="00786114"/>
    <w:rsid w:val="0079093A"/>
    <w:rsid w:val="00793704"/>
    <w:rsid w:val="00793EBE"/>
    <w:rsid w:val="00797590"/>
    <w:rsid w:val="007979EE"/>
    <w:rsid w:val="007A1B43"/>
    <w:rsid w:val="007A260E"/>
    <w:rsid w:val="007A39B1"/>
    <w:rsid w:val="007A3BC8"/>
    <w:rsid w:val="007A402F"/>
    <w:rsid w:val="007A4FDC"/>
    <w:rsid w:val="007A752C"/>
    <w:rsid w:val="007B246F"/>
    <w:rsid w:val="007B2778"/>
    <w:rsid w:val="007B7505"/>
    <w:rsid w:val="007B76EA"/>
    <w:rsid w:val="007C079A"/>
    <w:rsid w:val="007C1FAE"/>
    <w:rsid w:val="007C20CA"/>
    <w:rsid w:val="007C2111"/>
    <w:rsid w:val="007C5E58"/>
    <w:rsid w:val="007C7318"/>
    <w:rsid w:val="007D0050"/>
    <w:rsid w:val="007D2584"/>
    <w:rsid w:val="007E0B23"/>
    <w:rsid w:val="007E0BF2"/>
    <w:rsid w:val="007E2729"/>
    <w:rsid w:val="007E32E1"/>
    <w:rsid w:val="007E75DC"/>
    <w:rsid w:val="007F23C7"/>
    <w:rsid w:val="007F2CD4"/>
    <w:rsid w:val="007F45F0"/>
    <w:rsid w:val="007F66AE"/>
    <w:rsid w:val="007F6D29"/>
    <w:rsid w:val="00800211"/>
    <w:rsid w:val="00801A4F"/>
    <w:rsid w:val="008028A4"/>
    <w:rsid w:val="0080335D"/>
    <w:rsid w:val="00805188"/>
    <w:rsid w:val="00806F25"/>
    <w:rsid w:val="00807F7D"/>
    <w:rsid w:val="00810D4B"/>
    <w:rsid w:val="00813B9D"/>
    <w:rsid w:val="008150D3"/>
    <w:rsid w:val="00815589"/>
    <w:rsid w:val="008160E5"/>
    <w:rsid w:val="008165B6"/>
    <w:rsid w:val="00816A6D"/>
    <w:rsid w:val="0082248A"/>
    <w:rsid w:val="0082610B"/>
    <w:rsid w:val="00826A97"/>
    <w:rsid w:val="00837261"/>
    <w:rsid w:val="00837A66"/>
    <w:rsid w:val="00840C66"/>
    <w:rsid w:val="00843307"/>
    <w:rsid w:val="008463C3"/>
    <w:rsid w:val="00846D56"/>
    <w:rsid w:val="00850CA7"/>
    <w:rsid w:val="0085185A"/>
    <w:rsid w:val="00851AE8"/>
    <w:rsid w:val="008522B8"/>
    <w:rsid w:val="00852F60"/>
    <w:rsid w:val="00853453"/>
    <w:rsid w:val="00855FCB"/>
    <w:rsid w:val="008560BC"/>
    <w:rsid w:val="00857FAF"/>
    <w:rsid w:val="008656C0"/>
    <w:rsid w:val="008729AE"/>
    <w:rsid w:val="008729D3"/>
    <w:rsid w:val="00873674"/>
    <w:rsid w:val="00875170"/>
    <w:rsid w:val="008768CA"/>
    <w:rsid w:val="00882638"/>
    <w:rsid w:val="0088273B"/>
    <w:rsid w:val="00882DB6"/>
    <w:rsid w:val="008833CB"/>
    <w:rsid w:val="00890DD3"/>
    <w:rsid w:val="00891CA3"/>
    <w:rsid w:val="00892EFA"/>
    <w:rsid w:val="00893CC6"/>
    <w:rsid w:val="00894437"/>
    <w:rsid w:val="0089534E"/>
    <w:rsid w:val="008A0925"/>
    <w:rsid w:val="008A0FE9"/>
    <w:rsid w:val="008A5A88"/>
    <w:rsid w:val="008B1270"/>
    <w:rsid w:val="008C02B7"/>
    <w:rsid w:val="008C6698"/>
    <w:rsid w:val="008C7CBF"/>
    <w:rsid w:val="008D1702"/>
    <w:rsid w:val="008D1C0F"/>
    <w:rsid w:val="008D24AD"/>
    <w:rsid w:val="008D2F28"/>
    <w:rsid w:val="008D5459"/>
    <w:rsid w:val="008D552D"/>
    <w:rsid w:val="008D5F69"/>
    <w:rsid w:val="008D6702"/>
    <w:rsid w:val="008E2D9F"/>
    <w:rsid w:val="008E719E"/>
    <w:rsid w:val="008F0AD4"/>
    <w:rsid w:val="008F1853"/>
    <w:rsid w:val="008F26BA"/>
    <w:rsid w:val="008F4EDF"/>
    <w:rsid w:val="008F60C8"/>
    <w:rsid w:val="008F7408"/>
    <w:rsid w:val="0090013D"/>
    <w:rsid w:val="009005E5"/>
    <w:rsid w:val="0090271F"/>
    <w:rsid w:val="00902E23"/>
    <w:rsid w:val="00904344"/>
    <w:rsid w:val="009050C7"/>
    <w:rsid w:val="00905ECC"/>
    <w:rsid w:val="0090797C"/>
    <w:rsid w:val="009120B2"/>
    <w:rsid w:val="00912203"/>
    <w:rsid w:val="0091348E"/>
    <w:rsid w:val="009151E6"/>
    <w:rsid w:val="00916EC0"/>
    <w:rsid w:val="00917CCB"/>
    <w:rsid w:val="009228F2"/>
    <w:rsid w:val="00923D5E"/>
    <w:rsid w:val="00940CC0"/>
    <w:rsid w:val="0094290A"/>
    <w:rsid w:val="00942EC2"/>
    <w:rsid w:val="00943578"/>
    <w:rsid w:val="00943A27"/>
    <w:rsid w:val="009452C2"/>
    <w:rsid w:val="009479F3"/>
    <w:rsid w:val="00950235"/>
    <w:rsid w:val="00950D95"/>
    <w:rsid w:val="00951EE6"/>
    <w:rsid w:val="009532D4"/>
    <w:rsid w:val="009533C0"/>
    <w:rsid w:val="009559D5"/>
    <w:rsid w:val="00960BE9"/>
    <w:rsid w:val="00961048"/>
    <w:rsid w:val="00961486"/>
    <w:rsid w:val="009651B5"/>
    <w:rsid w:val="00965CEB"/>
    <w:rsid w:val="00967FF0"/>
    <w:rsid w:val="00972680"/>
    <w:rsid w:val="0097416F"/>
    <w:rsid w:val="009833AE"/>
    <w:rsid w:val="009862B8"/>
    <w:rsid w:val="009866CC"/>
    <w:rsid w:val="009873BA"/>
    <w:rsid w:val="00987A5D"/>
    <w:rsid w:val="009920EC"/>
    <w:rsid w:val="00992E23"/>
    <w:rsid w:val="00993446"/>
    <w:rsid w:val="009B03B5"/>
    <w:rsid w:val="009B5798"/>
    <w:rsid w:val="009C1657"/>
    <w:rsid w:val="009C1D2A"/>
    <w:rsid w:val="009C25EF"/>
    <w:rsid w:val="009C2BF0"/>
    <w:rsid w:val="009C63B1"/>
    <w:rsid w:val="009D191A"/>
    <w:rsid w:val="009D2E4F"/>
    <w:rsid w:val="009D4DDD"/>
    <w:rsid w:val="009D7CC3"/>
    <w:rsid w:val="009E1897"/>
    <w:rsid w:val="009E6FF2"/>
    <w:rsid w:val="009E748A"/>
    <w:rsid w:val="009F37B7"/>
    <w:rsid w:val="009F606D"/>
    <w:rsid w:val="009F7542"/>
    <w:rsid w:val="009F7E52"/>
    <w:rsid w:val="00A00879"/>
    <w:rsid w:val="00A013B5"/>
    <w:rsid w:val="00A02B61"/>
    <w:rsid w:val="00A0439D"/>
    <w:rsid w:val="00A0456C"/>
    <w:rsid w:val="00A05022"/>
    <w:rsid w:val="00A063DE"/>
    <w:rsid w:val="00A106DB"/>
    <w:rsid w:val="00A10EE0"/>
    <w:rsid w:val="00A10F02"/>
    <w:rsid w:val="00A11189"/>
    <w:rsid w:val="00A11C5D"/>
    <w:rsid w:val="00A13418"/>
    <w:rsid w:val="00A14062"/>
    <w:rsid w:val="00A14D13"/>
    <w:rsid w:val="00A164B4"/>
    <w:rsid w:val="00A20613"/>
    <w:rsid w:val="00A21729"/>
    <w:rsid w:val="00A22E5E"/>
    <w:rsid w:val="00A257D3"/>
    <w:rsid w:val="00A25F6E"/>
    <w:rsid w:val="00A27F9B"/>
    <w:rsid w:val="00A310FF"/>
    <w:rsid w:val="00A315EB"/>
    <w:rsid w:val="00A31E26"/>
    <w:rsid w:val="00A31FE2"/>
    <w:rsid w:val="00A37630"/>
    <w:rsid w:val="00A37AA2"/>
    <w:rsid w:val="00A37EA2"/>
    <w:rsid w:val="00A41DF4"/>
    <w:rsid w:val="00A44856"/>
    <w:rsid w:val="00A44A56"/>
    <w:rsid w:val="00A47231"/>
    <w:rsid w:val="00A47D75"/>
    <w:rsid w:val="00A53724"/>
    <w:rsid w:val="00A56029"/>
    <w:rsid w:val="00A57FAD"/>
    <w:rsid w:val="00A61768"/>
    <w:rsid w:val="00A62111"/>
    <w:rsid w:val="00A621C0"/>
    <w:rsid w:val="00A647A9"/>
    <w:rsid w:val="00A70C63"/>
    <w:rsid w:val="00A72A98"/>
    <w:rsid w:val="00A734A3"/>
    <w:rsid w:val="00A73D8A"/>
    <w:rsid w:val="00A76099"/>
    <w:rsid w:val="00A77E9C"/>
    <w:rsid w:val="00A82346"/>
    <w:rsid w:val="00A86080"/>
    <w:rsid w:val="00A92219"/>
    <w:rsid w:val="00A9318F"/>
    <w:rsid w:val="00A948AB"/>
    <w:rsid w:val="00A94BC1"/>
    <w:rsid w:val="00A94CD1"/>
    <w:rsid w:val="00AA0D8C"/>
    <w:rsid w:val="00AA393E"/>
    <w:rsid w:val="00AB05A7"/>
    <w:rsid w:val="00AB1185"/>
    <w:rsid w:val="00AB4AA5"/>
    <w:rsid w:val="00AB5987"/>
    <w:rsid w:val="00AC46A1"/>
    <w:rsid w:val="00AC4A3A"/>
    <w:rsid w:val="00AC7166"/>
    <w:rsid w:val="00AD0AA0"/>
    <w:rsid w:val="00AD0C47"/>
    <w:rsid w:val="00AD27BE"/>
    <w:rsid w:val="00AD3F04"/>
    <w:rsid w:val="00AD4878"/>
    <w:rsid w:val="00AD4EB7"/>
    <w:rsid w:val="00AD63FB"/>
    <w:rsid w:val="00AD64E6"/>
    <w:rsid w:val="00AE0793"/>
    <w:rsid w:val="00AE5CA6"/>
    <w:rsid w:val="00AF5427"/>
    <w:rsid w:val="00AF6F19"/>
    <w:rsid w:val="00B06AAE"/>
    <w:rsid w:val="00B07C9E"/>
    <w:rsid w:val="00B1236B"/>
    <w:rsid w:val="00B12C14"/>
    <w:rsid w:val="00B13CD2"/>
    <w:rsid w:val="00B14E0A"/>
    <w:rsid w:val="00B15449"/>
    <w:rsid w:val="00B155DC"/>
    <w:rsid w:val="00B17913"/>
    <w:rsid w:val="00B21568"/>
    <w:rsid w:val="00B22BDD"/>
    <w:rsid w:val="00B22D93"/>
    <w:rsid w:val="00B234EE"/>
    <w:rsid w:val="00B23676"/>
    <w:rsid w:val="00B23A71"/>
    <w:rsid w:val="00B23AD4"/>
    <w:rsid w:val="00B25F0E"/>
    <w:rsid w:val="00B266E6"/>
    <w:rsid w:val="00B27BF8"/>
    <w:rsid w:val="00B27FB8"/>
    <w:rsid w:val="00B30CE4"/>
    <w:rsid w:val="00B379DD"/>
    <w:rsid w:val="00B403D8"/>
    <w:rsid w:val="00B40C8A"/>
    <w:rsid w:val="00B41952"/>
    <w:rsid w:val="00B43DF1"/>
    <w:rsid w:val="00B4732F"/>
    <w:rsid w:val="00B50254"/>
    <w:rsid w:val="00B51FBD"/>
    <w:rsid w:val="00B52BD3"/>
    <w:rsid w:val="00B5336A"/>
    <w:rsid w:val="00B55ADB"/>
    <w:rsid w:val="00B571D1"/>
    <w:rsid w:val="00B57D4C"/>
    <w:rsid w:val="00B612B5"/>
    <w:rsid w:val="00B6196E"/>
    <w:rsid w:val="00B633D9"/>
    <w:rsid w:val="00B63879"/>
    <w:rsid w:val="00B63A51"/>
    <w:rsid w:val="00B65372"/>
    <w:rsid w:val="00B706D2"/>
    <w:rsid w:val="00B70BED"/>
    <w:rsid w:val="00B71860"/>
    <w:rsid w:val="00B75CCF"/>
    <w:rsid w:val="00B75E29"/>
    <w:rsid w:val="00B772A7"/>
    <w:rsid w:val="00B77524"/>
    <w:rsid w:val="00B81012"/>
    <w:rsid w:val="00B81FC1"/>
    <w:rsid w:val="00B838C8"/>
    <w:rsid w:val="00B86808"/>
    <w:rsid w:val="00B86F5D"/>
    <w:rsid w:val="00B87159"/>
    <w:rsid w:val="00B911F5"/>
    <w:rsid w:val="00B921B8"/>
    <w:rsid w:val="00B9266C"/>
    <w:rsid w:val="00B93BDE"/>
    <w:rsid w:val="00B94ECF"/>
    <w:rsid w:val="00B9566B"/>
    <w:rsid w:val="00B95AEF"/>
    <w:rsid w:val="00B97815"/>
    <w:rsid w:val="00BA16AA"/>
    <w:rsid w:val="00BA2CE8"/>
    <w:rsid w:val="00BA493B"/>
    <w:rsid w:val="00BA7D0D"/>
    <w:rsid w:val="00BB010B"/>
    <w:rsid w:val="00BB20D5"/>
    <w:rsid w:val="00BB385A"/>
    <w:rsid w:val="00BB395B"/>
    <w:rsid w:val="00BB3E38"/>
    <w:rsid w:val="00BB5932"/>
    <w:rsid w:val="00BB5B9A"/>
    <w:rsid w:val="00BB7408"/>
    <w:rsid w:val="00BB7676"/>
    <w:rsid w:val="00BB7AFF"/>
    <w:rsid w:val="00BC0F7D"/>
    <w:rsid w:val="00BC100E"/>
    <w:rsid w:val="00BC14FF"/>
    <w:rsid w:val="00BC4AF2"/>
    <w:rsid w:val="00BC4C6B"/>
    <w:rsid w:val="00BC4F9F"/>
    <w:rsid w:val="00BC590C"/>
    <w:rsid w:val="00BC5CC4"/>
    <w:rsid w:val="00BC698D"/>
    <w:rsid w:val="00BD0044"/>
    <w:rsid w:val="00BD267B"/>
    <w:rsid w:val="00BD26AC"/>
    <w:rsid w:val="00BD32DE"/>
    <w:rsid w:val="00BD3C5C"/>
    <w:rsid w:val="00BD6927"/>
    <w:rsid w:val="00BE0FE0"/>
    <w:rsid w:val="00BE2A2F"/>
    <w:rsid w:val="00BE30EC"/>
    <w:rsid w:val="00BE4976"/>
    <w:rsid w:val="00BE60EE"/>
    <w:rsid w:val="00BE7A76"/>
    <w:rsid w:val="00BF1785"/>
    <w:rsid w:val="00BF3AEE"/>
    <w:rsid w:val="00BF7AC0"/>
    <w:rsid w:val="00C00441"/>
    <w:rsid w:val="00C014AB"/>
    <w:rsid w:val="00C05465"/>
    <w:rsid w:val="00C07194"/>
    <w:rsid w:val="00C10B2B"/>
    <w:rsid w:val="00C14BF2"/>
    <w:rsid w:val="00C152F3"/>
    <w:rsid w:val="00C156F1"/>
    <w:rsid w:val="00C1643B"/>
    <w:rsid w:val="00C174AA"/>
    <w:rsid w:val="00C2228A"/>
    <w:rsid w:val="00C2283A"/>
    <w:rsid w:val="00C231FD"/>
    <w:rsid w:val="00C23B2D"/>
    <w:rsid w:val="00C30F79"/>
    <w:rsid w:val="00C33079"/>
    <w:rsid w:val="00C35625"/>
    <w:rsid w:val="00C445FC"/>
    <w:rsid w:val="00C44A55"/>
    <w:rsid w:val="00C44BD2"/>
    <w:rsid w:val="00C45231"/>
    <w:rsid w:val="00C45A92"/>
    <w:rsid w:val="00C45E61"/>
    <w:rsid w:val="00C46B46"/>
    <w:rsid w:val="00C52937"/>
    <w:rsid w:val="00C53C93"/>
    <w:rsid w:val="00C53F06"/>
    <w:rsid w:val="00C54EB8"/>
    <w:rsid w:val="00C5568D"/>
    <w:rsid w:val="00C56EA2"/>
    <w:rsid w:val="00C57070"/>
    <w:rsid w:val="00C574B5"/>
    <w:rsid w:val="00C616A5"/>
    <w:rsid w:val="00C616E5"/>
    <w:rsid w:val="00C64056"/>
    <w:rsid w:val="00C66296"/>
    <w:rsid w:val="00C7100B"/>
    <w:rsid w:val="00C71D5C"/>
    <w:rsid w:val="00C72833"/>
    <w:rsid w:val="00C7604E"/>
    <w:rsid w:val="00C773E2"/>
    <w:rsid w:val="00C83B19"/>
    <w:rsid w:val="00C849D1"/>
    <w:rsid w:val="00C9023D"/>
    <w:rsid w:val="00C90253"/>
    <w:rsid w:val="00C903F7"/>
    <w:rsid w:val="00C915C0"/>
    <w:rsid w:val="00C92DC6"/>
    <w:rsid w:val="00C93F40"/>
    <w:rsid w:val="00C94816"/>
    <w:rsid w:val="00C96155"/>
    <w:rsid w:val="00C96F9D"/>
    <w:rsid w:val="00CA12C7"/>
    <w:rsid w:val="00CA341D"/>
    <w:rsid w:val="00CA3D0C"/>
    <w:rsid w:val="00CA53A5"/>
    <w:rsid w:val="00CB00EE"/>
    <w:rsid w:val="00CB091F"/>
    <w:rsid w:val="00CB09BE"/>
    <w:rsid w:val="00CB1220"/>
    <w:rsid w:val="00CB1582"/>
    <w:rsid w:val="00CB48A6"/>
    <w:rsid w:val="00CC02B6"/>
    <w:rsid w:val="00CC08E6"/>
    <w:rsid w:val="00CC2199"/>
    <w:rsid w:val="00CC548D"/>
    <w:rsid w:val="00CC6072"/>
    <w:rsid w:val="00CC6673"/>
    <w:rsid w:val="00CC7B2B"/>
    <w:rsid w:val="00CC7F3E"/>
    <w:rsid w:val="00CD0309"/>
    <w:rsid w:val="00CD0E39"/>
    <w:rsid w:val="00CD2805"/>
    <w:rsid w:val="00CD4A72"/>
    <w:rsid w:val="00CD7F1D"/>
    <w:rsid w:val="00CE1429"/>
    <w:rsid w:val="00CE213A"/>
    <w:rsid w:val="00CE4886"/>
    <w:rsid w:val="00CE5A8A"/>
    <w:rsid w:val="00CF1FDC"/>
    <w:rsid w:val="00CF2E49"/>
    <w:rsid w:val="00CF2F33"/>
    <w:rsid w:val="00CF3410"/>
    <w:rsid w:val="00CF775C"/>
    <w:rsid w:val="00CF79B8"/>
    <w:rsid w:val="00D00459"/>
    <w:rsid w:val="00D01ABE"/>
    <w:rsid w:val="00D03C64"/>
    <w:rsid w:val="00D03DC3"/>
    <w:rsid w:val="00D04673"/>
    <w:rsid w:val="00D05C47"/>
    <w:rsid w:val="00D06053"/>
    <w:rsid w:val="00D063F0"/>
    <w:rsid w:val="00D07E14"/>
    <w:rsid w:val="00D1391C"/>
    <w:rsid w:val="00D24374"/>
    <w:rsid w:val="00D2474B"/>
    <w:rsid w:val="00D26FDD"/>
    <w:rsid w:val="00D2765C"/>
    <w:rsid w:val="00D312DF"/>
    <w:rsid w:val="00D31762"/>
    <w:rsid w:val="00D3422E"/>
    <w:rsid w:val="00D344DC"/>
    <w:rsid w:val="00D36FC5"/>
    <w:rsid w:val="00D37769"/>
    <w:rsid w:val="00D37A56"/>
    <w:rsid w:val="00D4064B"/>
    <w:rsid w:val="00D40936"/>
    <w:rsid w:val="00D40A27"/>
    <w:rsid w:val="00D44962"/>
    <w:rsid w:val="00D4496D"/>
    <w:rsid w:val="00D457E0"/>
    <w:rsid w:val="00D47BD2"/>
    <w:rsid w:val="00D505AD"/>
    <w:rsid w:val="00D5295A"/>
    <w:rsid w:val="00D55436"/>
    <w:rsid w:val="00D55680"/>
    <w:rsid w:val="00D56034"/>
    <w:rsid w:val="00D56308"/>
    <w:rsid w:val="00D56473"/>
    <w:rsid w:val="00D613DA"/>
    <w:rsid w:val="00D64C13"/>
    <w:rsid w:val="00D65870"/>
    <w:rsid w:val="00D702CF"/>
    <w:rsid w:val="00D71493"/>
    <w:rsid w:val="00D72DA6"/>
    <w:rsid w:val="00D72DC9"/>
    <w:rsid w:val="00D7308A"/>
    <w:rsid w:val="00D738D6"/>
    <w:rsid w:val="00D73C4F"/>
    <w:rsid w:val="00D755EB"/>
    <w:rsid w:val="00D7696A"/>
    <w:rsid w:val="00D77656"/>
    <w:rsid w:val="00D77DB9"/>
    <w:rsid w:val="00D806C3"/>
    <w:rsid w:val="00D82750"/>
    <w:rsid w:val="00D84DB9"/>
    <w:rsid w:val="00D87829"/>
    <w:rsid w:val="00D87E00"/>
    <w:rsid w:val="00D904EB"/>
    <w:rsid w:val="00D90D3D"/>
    <w:rsid w:val="00D9134D"/>
    <w:rsid w:val="00D94FE0"/>
    <w:rsid w:val="00DA08AB"/>
    <w:rsid w:val="00DA1983"/>
    <w:rsid w:val="00DA224F"/>
    <w:rsid w:val="00DA7A03"/>
    <w:rsid w:val="00DB1818"/>
    <w:rsid w:val="00DB1FAD"/>
    <w:rsid w:val="00DB36D4"/>
    <w:rsid w:val="00DB3ABA"/>
    <w:rsid w:val="00DB602F"/>
    <w:rsid w:val="00DB6484"/>
    <w:rsid w:val="00DB679A"/>
    <w:rsid w:val="00DB6B81"/>
    <w:rsid w:val="00DB7C87"/>
    <w:rsid w:val="00DC241D"/>
    <w:rsid w:val="00DC2509"/>
    <w:rsid w:val="00DC260D"/>
    <w:rsid w:val="00DC309B"/>
    <w:rsid w:val="00DC378A"/>
    <w:rsid w:val="00DC4DA2"/>
    <w:rsid w:val="00DC5A00"/>
    <w:rsid w:val="00DC5C16"/>
    <w:rsid w:val="00DD2477"/>
    <w:rsid w:val="00DD3CDF"/>
    <w:rsid w:val="00DD4998"/>
    <w:rsid w:val="00DD5B74"/>
    <w:rsid w:val="00DD68D7"/>
    <w:rsid w:val="00DE2AAA"/>
    <w:rsid w:val="00DE4AFD"/>
    <w:rsid w:val="00DE57AA"/>
    <w:rsid w:val="00DE76EF"/>
    <w:rsid w:val="00DF03C4"/>
    <w:rsid w:val="00DF2B1F"/>
    <w:rsid w:val="00DF4C5C"/>
    <w:rsid w:val="00DF521E"/>
    <w:rsid w:val="00DF54FF"/>
    <w:rsid w:val="00DF611B"/>
    <w:rsid w:val="00DF62CD"/>
    <w:rsid w:val="00DF6908"/>
    <w:rsid w:val="00DF72A3"/>
    <w:rsid w:val="00E037C5"/>
    <w:rsid w:val="00E0534D"/>
    <w:rsid w:val="00E12A44"/>
    <w:rsid w:val="00E1605F"/>
    <w:rsid w:val="00E16413"/>
    <w:rsid w:val="00E164A5"/>
    <w:rsid w:val="00E16724"/>
    <w:rsid w:val="00E168B2"/>
    <w:rsid w:val="00E17FEF"/>
    <w:rsid w:val="00E200E1"/>
    <w:rsid w:val="00E25395"/>
    <w:rsid w:val="00E26485"/>
    <w:rsid w:val="00E2757A"/>
    <w:rsid w:val="00E30A87"/>
    <w:rsid w:val="00E30EC4"/>
    <w:rsid w:val="00E33EDA"/>
    <w:rsid w:val="00E344A9"/>
    <w:rsid w:val="00E37F70"/>
    <w:rsid w:val="00E416AD"/>
    <w:rsid w:val="00E418DB"/>
    <w:rsid w:val="00E42A60"/>
    <w:rsid w:val="00E43ED6"/>
    <w:rsid w:val="00E43FF0"/>
    <w:rsid w:val="00E47BDF"/>
    <w:rsid w:val="00E51302"/>
    <w:rsid w:val="00E538D6"/>
    <w:rsid w:val="00E5629A"/>
    <w:rsid w:val="00E6017F"/>
    <w:rsid w:val="00E602C3"/>
    <w:rsid w:val="00E60E94"/>
    <w:rsid w:val="00E6385F"/>
    <w:rsid w:val="00E66D40"/>
    <w:rsid w:val="00E67E7D"/>
    <w:rsid w:val="00E705E9"/>
    <w:rsid w:val="00E70AC5"/>
    <w:rsid w:val="00E72F90"/>
    <w:rsid w:val="00E74DF3"/>
    <w:rsid w:val="00E77645"/>
    <w:rsid w:val="00E81822"/>
    <w:rsid w:val="00E81CCA"/>
    <w:rsid w:val="00E81E11"/>
    <w:rsid w:val="00E8352F"/>
    <w:rsid w:val="00E83C47"/>
    <w:rsid w:val="00E85BC1"/>
    <w:rsid w:val="00E87075"/>
    <w:rsid w:val="00E872B1"/>
    <w:rsid w:val="00E8794F"/>
    <w:rsid w:val="00E91993"/>
    <w:rsid w:val="00E91A30"/>
    <w:rsid w:val="00E91E71"/>
    <w:rsid w:val="00E96CA4"/>
    <w:rsid w:val="00EA0808"/>
    <w:rsid w:val="00EA2E32"/>
    <w:rsid w:val="00EA3E33"/>
    <w:rsid w:val="00EA697F"/>
    <w:rsid w:val="00EB26BD"/>
    <w:rsid w:val="00EB33C7"/>
    <w:rsid w:val="00EB60B1"/>
    <w:rsid w:val="00EC415C"/>
    <w:rsid w:val="00EC4A25"/>
    <w:rsid w:val="00EC5484"/>
    <w:rsid w:val="00ED1E19"/>
    <w:rsid w:val="00ED3428"/>
    <w:rsid w:val="00EE00EA"/>
    <w:rsid w:val="00EE0121"/>
    <w:rsid w:val="00EE0A3C"/>
    <w:rsid w:val="00EE2A31"/>
    <w:rsid w:val="00EE38E5"/>
    <w:rsid w:val="00EE3C26"/>
    <w:rsid w:val="00EE4BD1"/>
    <w:rsid w:val="00EE4F55"/>
    <w:rsid w:val="00EE62E1"/>
    <w:rsid w:val="00EF22AE"/>
    <w:rsid w:val="00EF425E"/>
    <w:rsid w:val="00EF5153"/>
    <w:rsid w:val="00EF5F2D"/>
    <w:rsid w:val="00EF7579"/>
    <w:rsid w:val="00F025A2"/>
    <w:rsid w:val="00F036E7"/>
    <w:rsid w:val="00F04712"/>
    <w:rsid w:val="00F10912"/>
    <w:rsid w:val="00F121DB"/>
    <w:rsid w:val="00F12B8C"/>
    <w:rsid w:val="00F14C1D"/>
    <w:rsid w:val="00F21044"/>
    <w:rsid w:val="00F22EC7"/>
    <w:rsid w:val="00F2438F"/>
    <w:rsid w:val="00F26FFA"/>
    <w:rsid w:val="00F31EF0"/>
    <w:rsid w:val="00F34624"/>
    <w:rsid w:val="00F40D4C"/>
    <w:rsid w:val="00F419EB"/>
    <w:rsid w:val="00F4261C"/>
    <w:rsid w:val="00F43AF9"/>
    <w:rsid w:val="00F4717C"/>
    <w:rsid w:val="00F505D8"/>
    <w:rsid w:val="00F52383"/>
    <w:rsid w:val="00F536A2"/>
    <w:rsid w:val="00F5377B"/>
    <w:rsid w:val="00F55EF5"/>
    <w:rsid w:val="00F62E99"/>
    <w:rsid w:val="00F653B8"/>
    <w:rsid w:val="00F703A3"/>
    <w:rsid w:val="00F779C9"/>
    <w:rsid w:val="00F830B9"/>
    <w:rsid w:val="00F83DB9"/>
    <w:rsid w:val="00F83F8C"/>
    <w:rsid w:val="00F84DC9"/>
    <w:rsid w:val="00F91414"/>
    <w:rsid w:val="00F92932"/>
    <w:rsid w:val="00F92E4B"/>
    <w:rsid w:val="00F94592"/>
    <w:rsid w:val="00F95DAF"/>
    <w:rsid w:val="00F96BA3"/>
    <w:rsid w:val="00F96EE5"/>
    <w:rsid w:val="00FA1266"/>
    <w:rsid w:val="00FA2E87"/>
    <w:rsid w:val="00FA3C75"/>
    <w:rsid w:val="00FB184E"/>
    <w:rsid w:val="00FB2F2D"/>
    <w:rsid w:val="00FB31F3"/>
    <w:rsid w:val="00FB3F2E"/>
    <w:rsid w:val="00FB6AB2"/>
    <w:rsid w:val="00FB6DAE"/>
    <w:rsid w:val="00FB7986"/>
    <w:rsid w:val="00FC1192"/>
    <w:rsid w:val="00FC2A38"/>
    <w:rsid w:val="00FC357E"/>
    <w:rsid w:val="00FC3E60"/>
    <w:rsid w:val="00FC3F70"/>
    <w:rsid w:val="00FC49A9"/>
    <w:rsid w:val="00FC5247"/>
    <w:rsid w:val="00FC6FA2"/>
    <w:rsid w:val="00FC7D0D"/>
    <w:rsid w:val="00FD5895"/>
    <w:rsid w:val="00FD5DD5"/>
    <w:rsid w:val="00FD7E14"/>
    <w:rsid w:val="00FE417D"/>
    <w:rsid w:val="00FE65A7"/>
    <w:rsid w:val="00FE661F"/>
    <w:rsid w:val="00FE7ACF"/>
    <w:rsid w:val="00FF2CEA"/>
    <w:rsid w:val="00FF3726"/>
    <w:rsid w:val="00FF4336"/>
    <w:rsid w:val="00FF6524"/>
    <w:rsid w:val="00FF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0D4349"/>
  <w15:chartTrackingRefBased/>
  <w15:docId w15:val="{3D633EB5-D7E8-403B-9F43-049B5ED73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qFormat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qFormat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qFormat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qFormat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712062"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6F3D2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3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0A30D9-1C75-4421-A188-D150454E873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5DD6A8-A8BD-46C0-ADC9-26F20EC008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3CDC93-4D0B-41FF-8019-DBD04F62E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865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Manager/>
  <Company/>
  <LinksUpToDate>false</LinksUpToDate>
  <CharactersWithSpaces>3611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Magnus Olsson M</cp:lastModifiedBy>
  <cp:revision>449</cp:revision>
  <dcterms:created xsi:type="dcterms:W3CDTF">2024-09-09T16:44:00Z</dcterms:created>
  <dcterms:modified xsi:type="dcterms:W3CDTF">2025-02-10T13:20:00Z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ContentTypeId">
    <vt:lpwstr>0x01010016D558C5159B8B4F9B176D7942557666</vt:lpwstr>
  </property>
  <property fmtid="{D5CDD505-2E9C-101B-9397-08002B2CF9AE}" pid="10" name="MediaServiceImageTags">
    <vt:lpwstr/>
  </property>
</Properties>
</file>